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35" w:rsidRPr="00346568" w:rsidRDefault="00531435" w:rsidP="00346568">
      <w:pPr>
        <w:jc w:val="center"/>
        <w:rPr>
          <w:b/>
          <w:bCs/>
          <w:sz w:val="28"/>
          <w:szCs w:val="28"/>
        </w:rPr>
      </w:pPr>
      <w:proofErr w:type="spellStart"/>
      <w:r w:rsidRPr="00346568">
        <w:rPr>
          <w:b/>
          <w:bCs/>
          <w:sz w:val="28"/>
          <w:szCs w:val="28"/>
        </w:rPr>
        <w:t>Microemulsions</w:t>
      </w:r>
      <w:proofErr w:type="spellEnd"/>
    </w:p>
    <w:p w:rsidR="00531435" w:rsidRPr="00346568" w:rsidRDefault="00531435" w:rsidP="00531435">
      <w:pPr>
        <w:rPr>
          <w:sz w:val="28"/>
          <w:szCs w:val="28"/>
        </w:rPr>
      </w:pPr>
      <w:r w:rsidRPr="00346568">
        <w:rPr>
          <w:sz w:val="28"/>
          <w:szCs w:val="28"/>
        </w:rPr>
        <w:t>Abstract</w:t>
      </w:r>
    </w:p>
    <w:p w:rsidR="00286833" w:rsidRDefault="00531435" w:rsidP="00346568">
      <w:pPr>
        <w:jc w:val="lowKashida"/>
        <w:rPr>
          <w:sz w:val="28"/>
          <w:szCs w:val="28"/>
        </w:rPr>
      </w:pPr>
      <w:proofErr w:type="spellStart"/>
      <w:r w:rsidRPr="00346568">
        <w:rPr>
          <w:sz w:val="28"/>
          <w:szCs w:val="28"/>
        </w:rPr>
        <w:t>Microemulsions</w:t>
      </w:r>
      <w:proofErr w:type="spellEnd"/>
      <w:r w:rsidRPr="00346568">
        <w:rPr>
          <w:sz w:val="28"/>
          <w:szCs w:val="28"/>
        </w:rPr>
        <w:t xml:space="preserve"> are one of the best candidates as novel drug delivery system because of their long shelf life, improved drug </w:t>
      </w:r>
      <w:proofErr w:type="spellStart"/>
      <w:r w:rsidRPr="00346568">
        <w:rPr>
          <w:sz w:val="28"/>
          <w:szCs w:val="28"/>
        </w:rPr>
        <w:t>solubilization</w:t>
      </w:r>
      <w:proofErr w:type="spellEnd"/>
      <w:r w:rsidRPr="00346568">
        <w:rPr>
          <w:sz w:val="28"/>
          <w:szCs w:val="28"/>
        </w:rPr>
        <w:t xml:space="preserve"> with ease of preparation and administration. </w:t>
      </w:r>
      <w:proofErr w:type="spellStart"/>
      <w:r w:rsidRPr="00346568">
        <w:rPr>
          <w:sz w:val="28"/>
          <w:szCs w:val="28"/>
        </w:rPr>
        <w:t>Microemulsions</w:t>
      </w:r>
      <w:proofErr w:type="spellEnd"/>
      <w:r w:rsidRPr="00346568">
        <w:rPr>
          <w:sz w:val="28"/>
          <w:szCs w:val="28"/>
        </w:rPr>
        <w:t xml:space="preserve"> are thermodynamically stable and optically isotropic liquid solutions of oil, water and </w:t>
      </w:r>
      <w:proofErr w:type="spellStart"/>
      <w:r w:rsidRPr="00346568">
        <w:rPr>
          <w:sz w:val="28"/>
          <w:szCs w:val="28"/>
        </w:rPr>
        <w:t>amphiphile</w:t>
      </w:r>
      <w:proofErr w:type="spellEnd"/>
      <w:r w:rsidRPr="00346568">
        <w:rPr>
          <w:sz w:val="28"/>
          <w:szCs w:val="28"/>
        </w:rPr>
        <w:t xml:space="preserve">. They have emerged as novel vehicles for drug delivery which allow controlled or sustained release for ocular, percutaneous, topical, transdermal, and parenteral administration of medicaments. </w:t>
      </w:r>
      <w:proofErr w:type="spellStart"/>
      <w:r w:rsidRPr="00346568">
        <w:rPr>
          <w:sz w:val="28"/>
          <w:szCs w:val="28"/>
        </w:rPr>
        <w:t>Microemulsions</w:t>
      </w:r>
      <w:proofErr w:type="spellEnd"/>
      <w:r w:rsidRPr="00346568">
        <w:rPr>
          <w:sz w:val="28"/>
          <w:szCs w:val="28"/>
        </w:rPr>
        <w:t xml:space="preserve"> can be easily distinguished from normal emulsions by their low viscosity, transparency and more accurately their thermodynamic stability. </w:t>
      </w:r>
      <w:proofErr w:type="spellStart"/>
      <w:r w:rsidRPr="00346568">
        <w:rPr>
          <w:sz w:val="28"/>
          <w:szCs w:val="28"/>
        </w:rPr>
        <w:t>Microemulsions</w:t>
      </w:r>
      <w:proofErr w:type="spellEnd"/>
      <w:r w:rsidRPr="00346568">
        <w:rPr>
          <w:sz w:val="28"/>
          <w:szCs w:val="28"/>
        </w:rPr>
        <w:t xml:space="preserve"> have great range of applications and uses such as in pharmaceuticals, agrochemicals, cutting oils, biotechnology, food, cosmetics, analytical applications, environmental detoxification etc. The main objective of this review paper is to discuss </w:t>
      </w:r>
      <w:proofErr w:type="spellStart"/>
      <w:r w:rsidRPr="00346568">
        <w:rPr>
          <w:sz w:val="28"/>
          <w:szCs w:val="28"/>
        </w:rPr>
        <w:t>microemulsions</w:t>
      </w:r>
      <w:proofErr w:type="spellEnd"/>
      <w:r w:rsidRPr="00346568">
        <w:rPr>
          <w:sz w:val="28"/>
          <w:szCs w:val="28"/>
        </w:rPr>
        <w:t xml:space="preserve"> as drug carrier system with other possible applications.</w:t>
      </w:r>
      <w:r w:rsidR="00346568">
        <w:rPr>
          <w:rFonts w:hint="cs"/>
          <w:sz w:val="28"/>
          <w:szCs w:val="28"/>
          <w:rtl/>
        </w:rPr>
        <w:t xml:space="preserve"> </w:t>
      </w:r>
    </w:p>
    <w:p w:rsidR="00346568" w:rsidRDefault="00346568" w:rsidP="00346568">
      <w:pPr>
        <w:jc w:val="lowKashida"/>
        <w:rPr>
          <w:sz w:val="28"/>
          <w:szCs w:val="28"/>
        </w:rPr>
      </w:pPr>
      <w:r>
        <w:rPr>
          <w:sz w:val="28"/>
          <w:szCs w:val="28"/>
        </w:rPr>
        <w:t>=============================================================</w:t>
      </w:r>
    </w:p>
    <w:p w:rsidR="00346568" w:rsidRPr="00346568" w:rsidRDefault="00346568" w:rsidP="00346568">
      <w:pPr>
        <w:jc w:val="center"/>
        <w:rPr>
          <w:b/>
          <w:bCs/>
          <w:sz w:val="28"/>
          <w:szCs w:val="28"/>
        </w:rPr>
      </w:pPr>
      <w:proofErr w:type="spellStart"/>
      <w:r w:rsidRPr="00346568">
        <w:rPr>
          <w:b/>
          <w:bCs/>
          <w:sz w:val="28"/>
          <w:szCs w:val="28"/>
        </w:rPr>
        <w:t>Nanosuspensions</w:t>
      </w:r>
      <w:proofErr w:type="spellEnd"/>
    </w:p>
    <w:p w:rsidR="00346568" w:rsidRPr="00346568" w:rsidRDefault="00346568" w:rsidP="00346568">
      <w:pPr>
        <w:jc w:val="lowKashida"/>
        <w:rPr>
          <w:sz w:val="28"/>
          <w:szCs w:val="28"/>
        </w:rPr>
      </w:pPr>
      <w:r w:rsidRPr="00346568">
        <w:rPr>
          <w:sz w:val="28"/>
          <w:szCs w:val="28"/>
        </w:rPr>
        <w:t>Abstract</w:t>
      </w:r>
    </w:p>
    <w:p w:rsidR="00346568" w:rsidRDefault="00346568" w:rsidP="00346568">
      <w:pPr>
        <w:pBdr>
          <w:bottom w:val="double" w:sz="6" w:space="1" w:color="auto"/>
        </w:pBdr>
        <w:jc w:val="lowKashida"/>
        <w:rPr>
          <w:sz w:val="28"/>
          <w:szCs w:val="28"/>
        </w:rPr>
      </w:pPr>
      <w:r w:rsidRPr="00346568">
        <w:rPr>
          <w:sz w:val="28"/>
          <w:szCs w:val="28"/>
        </w:rPr>
        <w:t xml:space="preserve">Solubility proves to be a major hurdle for the successful development and commercialization of new drug products. Since 40% of the active substances being identified through the new paradigm in high – throughput screening are lipophilic. So, its viability as a potential new drug candidate reduces manifold. Because of this limitation, many pharmacologically active molecules have failed to reach the market. Therefore, </w:t>
      </w:r>
      <w:proofErr w:type="spellStart"/>
      <w:r w:rsidRPr="00346568">
        <w:rPr>
          <w:sz w:val="28"/>
          <w:szCs w:val="28"/>
        </w:rPr>
        <w:t>Nanosuspensions</w:t>
      </w:r>
      <w:proofErr w:type="spellEnd"/>
      <w:r w:rsidRPr="00346568">
        <w:rPr>
          <w:sz w:val="28"/>
          <w:szCs w:val="28"/>
        </w:rPr>
        <w:t xml:space="preserve"> have emerged as a promising strategy for the efficient delivery of hydrophobic drugs because of their versatile features and unique advantages. Techniques such as media milling and high pressure homogenization have been used commercially for producing </w:t>
      </w:r>
      <w:proofErr w:type="spellStart"/>
      <w:r w:rsidRPr="00346568">
        <w:rPr>
          <w:sz w:val="28"/>
          <w:szCs w:val="28"/>
        </w:rPr>
        <w:lastRenderedPageBreak/>
        <w:t>nanosuspensions</w:t>
      </w:r>
      <w:proofErr w:type="spellEnd"/>
      <w:r w:rsidRPr="00346568">
        <w:rPr>
          <w:sz w:val="28"/>
          <w:szCs w:val="28"/>
        </w:rPr>
        <w:t xml:space="preserve">. Recently, the engineering of </w:t>
      </w:r>
      <w:proofErr w:type="spellStart"/>
      <w:r w:rsidRPr="00346568">
        <w:rPr>
          <w:sz w:val="28"/>
          <w:szCs w:val="28"/>
        </w:rPr>
        <w:t>nanosuspensions</w:t>
      </w:r>
      <w:proofErr w:type="spellEnd"/>
      <w:r w:rsidRPr="00346568">
        <w:rPr>
          <w:sz w:val="28"/>
          <w:szCs w:val="28"/>
        </w:rPr>
        <w:t xml:space="preserve"> employing emulsions and </w:t>
      </w:r>
      <w:proofErr w:type="spellStart"/>
      <w:r w:rsidRPr="00346568">
        <w:rPr>
          <w:sz w:val="28"/>
          <w:szCs w:val="28"/>
        </w:rPr>
        <w:t>microemulsions</w:t>
      </w:r>
      <w:proofErr w:type="spellEnd"/>
      <w:r w:rsidRPr="00346568">
        <w:rPr>
          <w:sz w:val="28"/>
          <w:szCs w:val="28"/>
        </w:rPr>
        <w:t xml:space="preserve"> as templates has been addressed in the literature. The unique features of </w:t>
      </w:r>
      <w:proofErr w:type="spellStart"/>
      <w:r w:rsidRPr="00346568">
        <w:rPr>
          <w:sz w:val="28"/>
          <w:szCs w:val="28"/>
        </w:rPr>
        <w:t>nanosuspensions</w:t>
      </w:r>
      <w:proofErr w:type="spellEnd"/>
      <w:r w:rsidRPr="00346568">
        <w:rPr>
          <w:sz w:val="28"/>
          <w:szCs w:val="28"/>
        </w:rPr>
        <w:t xml:space="preserve"> have enabled their use in various dosage forms, including specialized delivery systems such as </w:t>
      </w:r>
      <w:proofErr w:type="spellStart"/>
      <w:r w:rsidRPr="00346568">
        <w:rPr>
          <w:sz w:val="28"/>
          <w:szCs w:val="28"/>
        </w:rPr>
        <w:t>mucoadhesive</w:t>
      </w:r>
      <w:proofErr w:type="spellEnd"/>
      <w:r w:rsidRPr="00346568">
        <w:rPr>
          <w:sz w:val="28"/>
          <w:szCs w:val="28"/>
        </w:rPr>
        <w:t xml:space="preserve"> hydrogels. Rapid strides have been made in the delivery of </w:t>
      </w:r>
      <w:proofErr w:type="spellStart"/>
      <w:r w:rsidRPr="00346568">
        <w:rPr>
          <w:sz w:val="28"/>
          <w:szCs w:val="28"/>
        </w:rPr>
        <w:t>nanosuspensions</w:t>
      </w:r>
      <w:proofErr w:type="spellEnd"/>
      <w:r w:rsidRPr="00346568">
        <w:rPr>
          <w:sz w:val="28"/>
          <w:szCs w:val="28"/>
        </w:rPr>
        <w:t xml:space="preserve"> by parenteral, per-oral, ocular and pulmonary routes. Currently, efforts are being directed to extending their applications in site-specific drug delivery. The following work deals with the special features of </w:t>
      </w:r>
      <w:proofErr w:type="spellStart"/>
      <w:r w:rsidRPr="00346568">
        <w:rPr>
          <w:sz w:val="28"/>
          <w:szCs w:val="28"/>
        </w:rPr>
        <w:t>nanosuspensions</w:t>
      </w:r>
      <w:proofErr w:type="spellEnd"/>
      <w:r w:rsidRPr="00346568">
        <w:rPr>
          <w:sz w:val="28"/>
          <w:szCs w:val="28"/>
        </w:rPr>
        <w:t xml:space="preserve">, the preparation methods, advantages of such methods, characterization of </w:t>
      </w:r>
      <w:proofErr w:type="spellStart"/>
      <w:r w:rsidRPr="00346568">
        <w:rPr>
          <w:sz w:val="28"/>
          <w:szCs w:val="28"/>
        </w:rPr>
        <w:t>nanosuspensions</w:t>
      </w:r>
      <w:proofErr w:type="spellEnd"/>
      <w:r w:rsidRPr="00346568">
        <w:rPr>
          <w:sz w:val="28"/>
          <w:szCs w:val="28"/>
        </w:rPr>
        <w:t>, patents, marketed products and their applications for hoping to make easy, the future research in this area.</w:t>
      </w:r>
    </w:p>
    <w:p w:rsidR="00346568" w:rsidRDefault="00346568" w:rsidP="00346568">
      <w:pPr>
        <w:pBdr>
          <w:bottom w:val="double" w:sz="6" w:space="1" w:color="auto"/>
        </w:pBdr>
        <w:jc w:val="lowKashida"/>
        <w:rPr>
          <w:sz w:val="28"/>
          <w:szCs w:val="28"/>
        </w:rPr>
      </w:pPr>
      <w:r>
        <w:rPr>
          <w:sz w:val="28"/>
          <w:szCs w:val="28"/>
        </w:rPr>
        <w:t>=============================================================</w:t>
      </w:r>
    </w:p>
    <w:p w:rsidR="00346568" w:rsidRPr="00346568" w:rsidRDefault="00346568" w:rsidP="00346568">
      <w:pPr>
        <w:pBdr>
          <w:bottom w:val="double" w:sz="6" w:space="1" w:color="auto"/>
        </w:pBdr>
        <w:jc w:val="center"/>
        <w:rPr>
          <w:b/>
          <w:bCs/>
          <w:sz w:val="28"/>
          <w:szCs w:val="28"/>
        </w:rPr>
      </w:pPr>
      <w:bookmarkStart w:id="0" w:name="_GoBack"/>
      <w:r w:rsidRPr="00346568">
        <w:rPr>
          <w:b/>
          <w:bCs/>
          <w:sz w:val="28"/>
          <w:szCs w:val="28"/>
        </w:rPr>
        <w:t>Orally disintegrating tablets</w:t>
      </w:r>
    </w:p>
    <w:bookmarkEnd w:id="0"/>
    <w:p w:rsidR="00346568" w:rsidRPr="00346568" w:rsidRDefault="00346568" w:rsidP="00346568">
      <w:pPr>
        <w:pBdr>
          <w:bottom w:val="double" w:sz="6" w:space="1" w:color="auto"/>
        </w:pBdr>
        <w:jc w:val="lowKashida"/>
        <w:rPr>
          <w:sz w:val="28"/>
          <w:szCs w:val="28"/>
        </w:rPr>
      </w:pPr>
      <w:r w:rsidRPr="00346568">
        <w:rPr>
          <w:sz w:val="28"/>
          <w:szCs w:val="28"/>
        </w:rPr>
        <w:t xml:space="preserve">ABSTRACT </w:t>
      </w:r>
    </w:p>
    <w:p w:rsidR="00346568" w:rsidRPr="00346568" w:rsidRDefault="00346568" w:rsidP="00346568">
      <w:pPr>
        <w:pBdr>
          <w:bottom w:val="double" w:sz="6" w:space="1" w:color="auto"/>
        </w:pBdr>
        <w:jc w:val="lowKashida"/>
        <w:rPr>
          <w:sz w:val="28"/>
          <w:szCs w:val="28"/>
        </w:rPr>
      </w:pPr>
      <w:r w:rsidRPr="00346568">
        <w:rPr>
          <w:sz w:val="28"/>
          <w:szCs w:val="28"/>
        </w:rPr>
        <w:t xml:space="preserve">Orally disintegrating tablets (ODTs) are solid dosage forms containing drugs that disintegrate in the oral cavity within less than 1 minute leaving an easy-to-swallow residue. The European Pharmacopeia adopted the term </w:t>
      </w:r>
      <w:proofErr w:type="spellStart"/>
      <w:r w:rsidRPr="00346568">
        <w:rPr>
          <w:sz w:val="28"/>
          <w:szCs w:val="28"/>
        </w:rPr>
        <w:t>orodispersible</w:t>
      </w:r>
      <w:proofErr w:type="spellEnd"/>
      <w:r w:rsidRPr="00346568">
        <w:rPr>
          <w:sz w:val="28"/>
          <w:szCs w:val="28"/>
        </w:rPr>
        <w:t xml:space="preserve"> tablet for a tablet that disperses or disintegrates within &lt;3 minutes in the mouth before swallowing. ODT is a good choice of drug delivery for pediatric and geriatric patients because it troubleshoots the problem of dysphagia. The current article is focused on ideal characteristics, advantages and disadvantages, various technologies developed for ODT, evaluation methods along with recent research and future potential.</w:t>
      </w:r>
    </w:p>
    <w:p w:rsidR="00346568" w:rsidRPr="00346568" w:rsidRDefault="00346568" w:rsidP="00346568">
      <w:pPr>
        <w:pBdr>
          <w:bottom w:val="double" w:sz="6" w:space="1" w:color="auto"/>
        </w:pBdr>
        <w:jc w:val="lowKashida"/>
        <w:rPr>
          <w:sz w:val="28"/>
          <w:szCs w:val="28"/>
        </w:rPr>
      </w:pPr>
      <w:r w:rsidRPr="00346568">
        <w:rPr>
          <w:sz w:val="28"/>
          <w:szCs w:val="28"/>
        </w:rPr>
        <w:t>Solid dosage forms are popular because of low cost, ease of administration, accurate dosage self-medication, pain avoidance, and the most importantly the patient compliance. The most popular solid dosage forms are being tablets and capsules [1</w:t>
      </w:r>
      <w:proofErr w:type="gramStart"/>
      <w:r w:rsidRPr="00346568">
        <w:rPr>
          <w:sz w:val="28"/>
          <w:szCs w:val="28"/>
        </w:rPr>
        <w:t>,2</w:t>
      </w:r>
      <w:proofErr w:type="gramEnd"/>
      <w:r w:rsidRPr="00346568">
        <w:rPr>
          <w:sz w:val="28"/>
          <w:szCs w:val="28"/>
        </w:rPr>
        <w:t xml:space="preserve">]. One important drawback of such dosage forms is Dysphagia, or difficulty in swallowing is common among all age groups. Common complaints about the difficulty in swallowing tablets are size, </w:t>
      </w:r>
      <w:r w:rsidRPr="00346568">
        <w:rPr>
          <w:sz w:val="28"/>
          <w:szCs w:val="28"/>
        </w:rPr>
        <w:lastRenderedPageBreak/>
        <w:t xml:space="preserve">surface, and taste of tablets. Geriatric and pediatric patients and traveling patients, who may not have ready access to water, are most in need of easy swallowing dosage forms [3]. To fulfill these medical needs, pharmaceutical technologists have developed a novel oral dosage form known as ODTs which disintegrate rapidly in saliva, usually within a matter of seconds, without the need to take it water. Drug dissolution and absorption, as well as onset of clinical effect and drug bioavailability, may be significantly greater than those as compared with conventional dosage forms [4-6]. ODTs releases the medicament in the mouth for absorption through local </w:t>
      </w:r>
      <w:proofErr w:type="spellStart"/>
      <w:r w:rsidRPr="00346568">
        <w:rPr>
          <w:sz w:val="28"/>
          <w:szCs w:val="28"/>
        </w:rPr>
        <w:t>oromucosal</w:t>
      </w:r>
      <w:proofErr w:type="spellEnd"/>
      <w:r w:rsidRPr="00346568">
        <w:rPr>
          <w:sz w:val="28"/>
          <w:szCs w:val="28"/>
        </w:rPr>
        <w:t xml:space="preserve"> tissue and through pre-gastric (oral cavity, pharynx, and esophagus), gastric (stomach), and post-gastric (small and large intestine) segments of gastrointestinal tract (GIT) [7]. ODTs are also called as </w:t>
      </w:r>
      <w:proofErr w:type="spellStart"/>
      <w:r w:rsidRPr="00346568">
        <w:rPr>
          <w:sz w:val="28"/>
          <w:szCs w:val="28"/>
        </w:rPr>
        <w:t>orodispersible</w:t>
      </w:r>
      <w:proofErr w:type="spellEnd"/>
      <w:r w:rsidRPr="00346568">
        <w:rPr>
          <w:sz w:val="28"/>
          <w:szCs w:val="28"/>
        </w:rPr>
        <w:t xml:space="preserve"> tablets, quick disintegrating tablets, mouth dissolving tablets, fast disintegrating tablets, fast dissolving tablets, rapid dissolving tablets, porous tablets, and </w:t>
      </w:r>
      <w:proofErr w:type="spellStart"/>
      <w:r w:rsidRPr="00346568">
        <w:rPr>
          <w:sz w:val="28"/>
          <w:szCs w:val="28"/>
        </w:rPr>
        <w:t>rapidmelts</w:t>
      </w:r>
      <w:proofErr w:type="spellEnd"/>
      <w:r w:rsidRPr="00346568">
        <w:rPr>
          <w:sz w:val="28"/>
          <w:szCs w:val="28"/>
        </w:rPr>
        <w:t xml:space="preserve">. However, of all the above terms, United States pharmacopoeia (USP) approved these dosage forms as ODTs. The European Pharmacopoeia has used the term </w:t>
      </w:r>
      <w:proofErr w:type="spellStart"/>
      <w:r w:rsidRPr="00346568">
        <w:rPr>
          <w:sz w:val="28"/>
          <w:szCs w:val="28"/>
        </w:rPr>
        <w:t>orodispersible</w:t>
      </w:r>
      <w:proofErr w:type="spellEnd"/>
      <w:r w:rsidRPr="00346568">
        <w:rPr>
          <w:sz w:val="28"/>
          <w:szCs w:val="28"/>
        </w:rPr>
        <w:t xml:space="preserve"> tablet for tablets that disperses readily within 3 minutes in the mouth before swallowing [3]. United States Food and Drug Administration defined ODT as “A solid dosage form containing a medicinal substance or active ingredient which disintegrates rapidly usually within a matter of seconds when placed upon the tongue.” The disintegration time for ODTs generally ranges from several seconds to about a minute [8].</w:t>
      </w:r>
    </w:p>
    <w:p w:rsidR="00346568" w:rsidRPr="00346568" w:rsidRDefault="00346568" w:rsidP="00346568">
      <w:pPr>
        <w:jc w:val="lowKashida"/>
        <w:rPr>
          <w:sz w:val="28"/>
          <w:szCs w:val="28"/>
        </w:rPr>
      </w:pPr>
    </w:p>
    <w:p w:rsidR="00346568" w:rsidRPr="00346568" w:rsidRDefault="00346568" w:rsidP="00346568">
      <w:pPr>
        <w:jc w:val="lowKashida"/>
        <w:rPr>
          <w:sz w:val="28"/>
          <w:szCs w:val="28"/>
        </w:rPr>
      </w:pP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61"/>
          <w:szCs w:val="96"/>
        </w:rPr>
      </w:pPr>
      <w:r w:rsidRPr="00346568">
        <w:rPr>
          <w:rFonts w:ascii="ff1" w:eastAsia="Times New Roman" w:hAnsi="ff1" w:cs="Times New Roman"/>
          <w:color w:val="000000"/>
          <w:sz w:val="61"/>
          <w:szCs w:val="96"/>
        </w:rPr>
        <w:t xml:space="preserve">               Singh et al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r w:rsidRPr="00346568">
        <w:rPr>
          <w:rFonts w:ascii="ff1" w:eastAsia="Times New Roman" w:hAnsi="ff1" w:cs="Times New Roman"/>
          <w:color w:val="000000"/>
          <w:sz w:val="56"/>
          <w:szCs w:val="72"/>
        </w:rPr>
        <w:t xml:space="preserve">40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r w:rsidRPr="00346568">
        <w:rPr>
          <w:rFonts w:ascii="ff1" w:eastAsia="Times New Roman" w:hAnsi="ff1" w:cs="Times New Roman"/>
          <w:color w:val="000000"/>
          <w:sz w:val="56"/>
          <w:szCs w:val="72"/>
        </w:rPr>
        <w:t xml:space="preserv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r w:rsidRPr="00346568">
        <w:rPr>
          <w:rFonts w:ascii="ff1" w:eastAsia="Times New Roman" w:hAnsi="ff1" w:cs="Times New Roman"/>
          <w:color w:val="000000"/>
          <w:sz w:val="56"/>
          <w:szCs w:val="72"/>
        </w:rPr>
        <w:t xml:space="preserv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r w:rsidRPr="00346568">
        <w:rPr>
          <w:rFonts w:ascii="ff1" w:eastAsia="Times New Roman" w:hAnsi="ff1" w:cs="Times New Roman"/>
          <w:color w:val="000000"/>
          <w:sz w:val="56"/>
          <w:szCs w:val="72"/>
        </w:rPr>
        <w:t xml:space="preserv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r w:rsidRPr="00346568">
        <w:rPr>
          <w:rFonts w:ascii="ff1" w:eastAsia="Times New Roman" w:hAnsi="ff1" w:cs="Times New Roman"/>
          <w:color w:val="000000"/>
          <w:sz w:val="56"/>
          <w:szCs w:val="72"/>
        </w:rPr>
        <w:t>Jour</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n</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al of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P</w:t>
      </w:r>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72"/>
        </w:rPr>
        <w:t>harma</w:t>
      </w:r>
      <w:proofErr w:type="spellEnd"/>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c</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e</w:t>
      </w:r>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72"/>
        </w:rPr>
        <w:t>utic</w:t>
      </w:r>
      <w:proofErr w:type="spellEnd"/>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a</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l</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 </w:t>
      </w:r>
      <w:proofErr w:type="spellStart"/>
      <w:r w:rsidRPr="00346568">
        <w:rPr>
          <w:rFonts w:ascii="ff1" w:eastAsia="Times New Roman" w:hAnsi="ff1" w:cs="Times New Roman"/>
          <w:color w:val="000000"/>
          <w:sz w:val="56"/>
          <w:szCs w:val="72"/>
        </w:rPr>
        <w:t>Che</w:t>
      </w:r>
      <w:proofErr w:type="spellEnd"/>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m</w:t>
      </w:r>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72"/>
        </w:rPr>
        <w:t>ical</w:t>
      </w:r>
      <w:proofErr w:type="spellEnd"/>
      <w:r w:rsidRPr="00346568">
        <w:rPr>
          <w:rFonts w:ascii="ff1" w:eastAsia="Times New Roman" w:hAnsi="ff1" w:cs="Times New Roman"/>
          <w:color w:val="000000"/>
          <w:sz w:val="56"/>
          <w:szCs w:val="72"/>
        </w:rPr>
        <w:t xml:space="preserve"> a</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n</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d</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 </w:t>
      </w:r>
      <w:proofErr w:type="spellStart"/>
      <w:r w:rsidRPr="00346568">
        <w:rPr>
          <w:rFonts w:ascii="ff1" w:eastAsia="Times New Roman" w:hAnsi="ff1" w:cs="Times New Roman"/>
          <w:color w:val="000000"/>
          <w:sz w:val="56"/>
          <w:szCs w:val="72"/>
        </w:rPr>
        <w:t>Biol</w:t>
      </w:r>
      <w:proofErr w:type="spellEnd"/>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o</w:t>
      </w:r>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72"/>
        </w:rPr>
        <w:t>gical</w:t>
      </w:r>
      <w:proofErr w:type="spell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S</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c</w:t>
      </w:r>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72"/>
        </w:rPr>
        <w:t>ience</w:t>
      </w:r>
      <w:proofErr w:type="spellEnd"/>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s</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 </w:t>
      </w:r>
      <w:proofErr w:type="spellStart"/>
      <w:r w:rsidRPr="00346568">
        <w:rPr>
          <w:rFonts w:ascii="ff1" w:eastAsia="Times New Roman" w:hAnsi="ff1" w:cs="Times New Roman"/>
          <w:color w:val="000000"/>
          <w:sz w:val="56"/>
          <w:szCs w:val="72"/>
        </w:rPr>
        <w:t>Febr</w:t>
      </w:r>
      <w:proofErr w:type="spellEnd"/>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u</w:t>
      </w:r>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72"/>
        </w:rPr>
        <w:t>ary</w:t>
      </w:r>
      <w:proofErr w:type="spellEnd"/>
      <w:r w:rsidRPr="00346568">
        <w:rPr>
          <w:rFonts w:ascii="ff1" w:eastAsia="Times New Roman" w:hAnsi="ff1" w:cs="Times New Roman"/>
          <w:color w:val="000000"/>
          <w:sz w:val="56"/>
          <w:szCs w:val="72"/>
        </w:rPr>
        <w:t xml:space="preserve"> 20</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1</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4; 1(1)</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39-51</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 </w:t>
      </w:r>
    </w:p>
    <w:p w:rsidR="00531435" w:rsidRPr="00346568" w:rsidRDefault="00531435" w:rsidP="00346568">
      <w:pPr>
        <w:shd w:val="clear" w:color="auto" w:fill="FFFFFF"/>
        <w:spacing w:after="0" w:line="0" w:lineRule="auto"/>
        <w:jc w:val="lowKashida"/>
        <w:rPr>
          <w:rFonts w:ascii="ff4" w:eastAsia="Times New Roman" w:hAnsi="ff4" w:cs="Times New Roman"/>
          <w:color w:val="000000"/>
          <w:sz w:val="61"/>
          <w:szCs w:val="96"/>
        </w:rPr>
      </w:pPr>
      <w:r w:rsidRPr="00346568">
        <w:rPr>
          <w:rFonts w:ascii="ff4" w:eastAsia="Times New Roman" w:hAnsi="ff4" w:cs="Times New Roman"/>
          <w:color w:val="000000"/>
          <w:sz w:val="61"/>
          <w:szCs w:val="96"/>
        </w:rPr>
        <w:t xml:space="preserve">INTRODUCTION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The  formulation</w:t>
      </w:r>
      <w:proofErr w:type="gramEnd"/>
      <w:r w:rsidRPr="00346568">
        <w:rPr>
          <w:rFonts w:ascii="ff1" w:eastAsia="Times New Roman" w:hAnsi="ff1" w:cs="Times New Roman"/>
          <w:color w:val="000000"/>
          <w:sz w:val="56"/>
          <w:szCs w:val="72"/>
        </w:rPr>
        <w:t xml:space="preserve">  and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development  of  novel  drug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delivery</w:t>
      </w:r>
      <w:proofErr w:type="gramEnd"/>
      <w:r w:rsidRPr="00346568">
        <w:rPr>
          <w:rFonts w:ascii="ff1" w:eastAsia="Times New Roman" w:hAnsi="ff1" w:cs="Times New Roman"/>
          <w:color w:val="000000"/>
          <w:sz w:val="56"/>
          <w:szCs w:val="72"/>
        </w:rPr>
        <w:t xml:space="preserve"> system with the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nature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of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enhancing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the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effectiveness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of</w:t>
      </w:r>
      <w:proofErr w:type="gramEnd"/>
      <w:r w:rsidRPr="00346568">
        <w:rPr>
          <w:rFonts w:ascii="ff1" w:eastAsia="Times New Roman" w:hAnsi="ff1" w:cs="Times New Roman"/>
          <w:color w:val="000000"/>
          <w:sz w:val="56"/>
          <w:szCs w:val="72"/>
        </w:rPr>
        <w:t xml:space="preserve">  existing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of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drug  is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an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ongoing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process  in</w:t>
      </w:r>
      <w:proofErr w:type="gramEnd"/>
      <w:r w:rsidRPr="00346568">
        <w:rPr>
          <w:rFonts w:ascii="ff1" w:eastAsia="Times New Roman" w:hAnsi="ff1" w:cs="Times New Roman"/>
          <w:color w:val="000000"/>
          <w:sz w:val="56"/>
          <w:szCs w:val="72"/>
        </w:rPr>
        <w:t xml:space="preserve">  pharmaceutical  research.  </w:t>
      </w:r>
      <w:proofErr w:type="gramStart"/>
      <w:r w:rsidRPr="00346568">
        <w:rPr>
          <w:rFonts w:ascii="ff1" w:eastAsia="Times New Roman" w:hAnsi="ff1" w:cs="Times New Roman"/>
          <w:color w:val="000000"/>
          <w:sz w:val="56"/>
          <w:szCs w:val="72"/>
        </w:rPr>
        <w:t>Since  there</w:t>
      </w:r>
      <w:proofErr w:type="gramEnd"/>
      <w:r w:rsidRPr="00346568">
        <w:rPr>
          <w:rFonts w:ascii="ff1" w:eastAsia="Times New Roman" w:hAnsi="ff1" w:cs="Times New Roman"/>
          <w:color w:val="000000"/>
          <w:sz w:val="56"/>
          <w:szCs w:val="72"/>
        </w:rPr>
        <w:t xml:space="preserv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are</w:t>
      </w:r>
      <w:proofErr w:type="gramEnd"/>
      <w:r w:rsidRPr="00346568">
        <w:rPr>
          <w:rFonts w:ascii="ff1" w:eastAsia="Times New Roman" w:hAnsi="ff1" w:cs="Times New Roman"/>
          <w:color w:val="000000"/>
          <w:sz w:val="56"/>
          <w:szCs w:val="72"/>
        </w:rPr>
        <w:t xml:space="preserve"> many types of drug delivery systems that have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been</w:t>
      </w:r>
      <w:proofErr w:type="gramEnd"/>
      <w:r w:rsidRPr="00346568">
        <w:rPr>
          <w:rFonts w:ascii="ff1" w:eastAsia="Times New Roman" w:hAnsi="ff1" w:cs="Times New Roman"/>
          <w:color w:val="000000"/>
          <w:sz w:val="56"/>
          <w:szCs w:val="72"/>
        </w:rPr>
        <w:t xml:space="preserve"> developed. </w:t>
      </w:r>
      <w:proofErr w:type="gramStart"/>
      <w:r w:rsidRPr="00346568">
        <w:rPr>
          <w:rFonts w:ascii="ff1" w:eastAsia="Times New Roman" w:hAnsi="ff1" w:cs="Times New Roman"/>
          <w:color w:val="000000"/>
          <w:sz w:val="56"/>
          <w:szCs w:val="72"/>
        </w:rPr>
        <w:t xml:space="preserve">The </w:t>
      </w:r>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72"/>
        </w:rPr>
        <w:t>microemulsion</w:t>
      </w:r>
      <w:proofErr w:type="spellEnd"/>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concept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was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introduced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in</w:t>
      </w:r>
      <w:proofErr w:type="gramEnd"/>
      <w:r w:rsidRPr="00346568">
        <w:rPr>
          <w:rFonts w:ascii="ff1" w:eastAsia="Times New Roman" w:hAnsi="ff1" w:cs="Times New Roman"/>
          <w:color w:val="000000"/>
          <w:sz w:val="56"/>
          <w:szCs w:val="72"/>
        </w:rPr>
        <w:t xml:space="preserve">  1940s by  Hoar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and  Schulman  who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generated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a</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clear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single-phase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solution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by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triturating</w:t>
      </w:r>
      <w:proofErr w:type="gramEnd"/>
      <w:r w:rsidRPr="00346568">
        <w:rPr>
          <w:rFonts w:ascii="ff1" w:eastAsia="Times New Roman" w:hAnsi="ff1" w:cs="Times New Roman"/>
          <w:color w:val="000000"/>
          <w:sz w:val="56"/>
          <w:szCs w:val="72"/>
        </w:rPr>
        <w:t xml:space="preserve"> a milky emulsion with </w:t>
      </w:r>
      <w:proofErr w:type="spellStart"/>
      <w:r w:rsidRPr="00346568">
        <w:rPr>
          <w:rFonts w:ascii="ff1" w:eastAsia="Times New Roman" w:hAnsi="ff1" w:cs="Times New Roman"/>
          <w:color w:val="000000"/>
          <w:sz w:val="56"/>
          <w:szCs w:val="72"/>
        </w:rPr>
        <w:t>hexanol</w:t>
      </w:r>
      <w:proofErr w:type="spellEnd"/>
      <w:r w:rsidRPr="00346568">
        <w:rPr>
          <w:rFonts w:ascii="ff1" w:eastAsia="Times New Roman" w:hAnsi="ff1" w:cs="Times New Roman"/>
          <w:color w:val="000000"/>
          <w:sz w:val="56"/>
          <w:szCs w:val="72"/>
        </w:rPr>
        <w:t xml:space="preserve"> [1]. They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prepared</w:t>
      </w:r>
      <w:proofErr w:type="gramEnd"/>
      <w:r w:rsidRPr="00346568">
        <w:rPr>
          <w:rFonts w:ascii="ff1" w:eastAsia="Times New Roman" w:hAnsi="ff1" w:cs="Times New Roman"/>
          <w:color w:val="000000"/>
          <w:sz w:val="56"/>
          <w:szCs w:val="72"/>
        </w:rPr>
        <w:t xml:space="preserve"> the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first </w:t>
      </w:r>
      <w:proofErr w:type="spellStart"/>
      <w:r w:rsidRPr="00346568">
        <w:rPr>
          <w:rFonts w:ascii="ff1" w:eastAsia="Times New Roman" w:hAnsi="ff1" w:cs="Times New Roman"/>
          <w:color w:val="000000"/>
          <w:sz w:val="56"/>
          <w:szCs w:val="72"/>
        </w:rPr>
        <w:t>microemulsion</w:t>
      </w:r>
      <w:proofErr w:type="spellEnd"/>
      <w:r w:rsidRPr="00346568">
        <w:rPr>
          <w:rFonts w:ascii="ff1" w:eastAsia="Times New Roman" w:hAnsi="ff1" w:cs="Times New Roman"/>
          <w:color w:val="000000"/>
          <w:sz w:val="56"/>
          <w:szCs w:val="72"/>
        </w:rPr>
        <w:t xml:space="preserve"> by dispersing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oil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in</w:t>
      </w:r>
      <w:proofErr w:type="gramEnd"/>
      <w:r w:rsidRPr="00346568">
        <w:rPr>
          <w:rFonts w:ascii="ff1" w:eastAsia="Times New Roman" w:hAnsi="ff1" w:cs="Times New Roman"/>
          <w:color w:val="000000"/>
          <w:sz w:val="56"/>
          <w:szCs w:val="72"/>
        </w:rPr>
        <w:t xml:space="preserve"> an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aqueous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surfactants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solution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and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adding  an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alcohol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as</w:t>
      </w:r>
      <w:proofErr w:type="gramEnd"/>
      <w:r w:rsidRPr="00346568">
        <w:rPr>
          <w:rFonts w:ascii="ff1" w:eastAsia="Times New Roman" w:hAnsi="ff1" w:cs="Times New Roman"/>
          <w:color w:val="000000"/>
          <w:sz w:val="56"/>
          <w:szCs w:val="72"/>
        </w:rPr>
        <w:t xml:space="preserve">  a co-surfactant,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leading to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transparent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stable  formulation</w:t>
      </w:r>
      <w:proofErr w:type="gramEnd"/>
      <w:r w:rsidRPr="00346568">
        <w:rPr>
          <w:rFonts w:ascii="ff1" w:eastAsia="Times New Roman" w:hAnsi="ff1" w:cs="Times New Roman"/>
          <w:color w:val="000000"/>
          <w:sz w:val="56"/>
          <w:szCs w:val="72"/>
        </w:rPr>
        <w:t xml:space="preserve">.  </w:t>
      </w:r>
      <w:proofErr w:type="spellStart"/>
      <w:proofErr w:type="gramStart"/>
      <w:r w:rsidRPr="00346568">
        <w:rPr>
          <w:rFonts w:ascii="ff1" w:eastAsia="Times New Roman" w:hAnsi="ff1" w:cs="Times New Roman"/>
          <w:color w:val="000000"/>
          <w:sz w:val="56"/>
          <w:szCs w:val="72"/>
        </w:rPr>
        <w:t>Microemulsion</w:t>
      </w:r>
      <w:proofErr w:type="spellEnd"/>
      <w:r w:rsidRPr="00346568">
        <w:rPr>
          <w:rFonts w:ascii="ff1" w:eastAsia="Times New Roman" w:hAnsi="ff1" w:cs="Times New Roman"/>
          <w:color w:val="000000"/>
          <w:sz w:val="56"/>
          <w:szCs w:val="72"/>
        </w:rPr>
        <w:t xml:space="preserve">  is</w:t>
      </w:r>
      <w:proofErr w:type="gramEnd"/>
      <w:r w:rsidRPr="00346568">
        <w:rPr>
          <w:rFonts w:ascii="ff1" w:eastAsia="Times New Roman" w:hAnsi="ff1" w:cs="Times New Roman"/>
          <w:color w:val="000000"/>
          <w:sz w:val="56"/>
          <w:szCs w:val="72"/>
        </w:rPr>
        <w:t xml:space="preserve">  defined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as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spellStart"/>
      <w:proofErr w:type="gramStart"/>
      <w:r w:rsidRPr="00346568">
        <w:rPr>
          <w:rFonts w:ascii="ff1" w:eastAsia="Times New Roman" w:hAnsi="ff1" w:cs="Times New Roman"/>
          <w:color w:val="000000"/>
          <w:sz w:val="56"/>
          <w:szCs w:val="72"/>
        </w:rPr>
        <w:t>microemulsion</w:t>
      </w:r>
      <w:proofErr w:type="spell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are</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clear,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transparent,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thermodynamically  stable</w:t>
      </w:r>
      <w:proofErr w:type="gramEnd"/>
      <w:r w:rsidRPr="00346568">
        <w:rPr>
          <w:rFonts w:ascii="ff1" w:eastAsia="Times New Roman" w:hAnsi="ff1" w:cs="Times New Roman"/>
          <w:color w:val="000000"/>
          <w:sz w:val="56"/>
          <w:szCs w:val="72"/>
        </w:rPr>
        <w:t xml:space="preserve">  dispersions  of  oil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and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water</w:t>
      </w:r>
      <w:proofErr w:type="gramEnd"/>
      <w:r w:rsidRPr="00346568">
        <w:rPr>
          <w:rFonts w:ascii="ff1" w:eastAsia="Times New Roman" w:hAnsi="ff1" w:cs="Times New Roman"/>
          <w:color w:val="000000"/>
          <w:sz w:val="56"/>
          <w:szCs w:val="72"/>
        </w:rPr>
        <w:t xml:space="preserve">, stabilized by an interfacial film of surfactant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frequently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in</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combination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with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co-surfactant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r w:rsidRPr="00346568">
        <w:rPr>
          <w:rFonts w:ascii="ff1" w:eastAsia="Times New Roman" w:hAnsi="ff1" w:cs="Times New Roman"/>
          <w:color w:val="000000"/>
          <w:sz w:val="56"/>
          <w:szCs w:val="72"/>
        </w:rPr>
        <w:t xml:space="preserve">[2].Alternative names </w:t>
      </w:r>
      <w:proofErr w:type="gramStart"/>
      <w:r w:rsidRPr="00346568">
        <w:rPr>
          <w:rFonts w:ascii="ff1" w:eastAsia="Times New Roman" w:hAnsi="ff1" w:cs="Times New Roman"/>
          <w:color w:val="000000"/>
          <w:sz w:val="56"/>
          <w:szCs w:val="72"/>
        </w:rPr>
        <w:t xml:space="preserve">for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these</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systems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are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often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used</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such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swollen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micelle,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spellStart"/>
      <w:proofErr w:type="gramStart"/>
      <w:r w:rsidRPr="00346568">
        <w:rPr>
          <w:rFonts w:ascii="ff1" w:eastAsia="Times New Roman" w:hAnsi="ff1" w:cs="Times New Roman"/>
          <w:color w:val="000000"/>
          <w:sz w:val="56"/>
          <w:szCs w:val="72"/>
        </w:rPr>
        <w:t>transparentemulsion</w:t>
      </w:r>
      <w:proofErr w:type="spellEnd"/>
      <w:proofErr w:type="gramEnd"/>
      <w:r w:rsidRPr="00346568">
        <w:rPr>
          <w:rFonts w:ascii="ff1" w:eastAsia="Times New Roman" w:hAnsi="ff1" w:cs="Times New Roman"/>
          <w:color w:val="000000"/>
          <w:sz w:val="56"/>
          <w:szCs w:val="72"/>
        </w:rPr>
        <w:t xml:space="preserve">,  solubilized  oil  and  </w:t>
      </w:r>
      <w:proofErr w:type="spellStart"/>
      <w:r w:rsidRPr="00346568">
        <w:rPr>
          <w:rFonts w:ascii="ff1" w:eastAsia="Times New Roman" w:hAnsi="ff1" w:cs="Times New Roman"/>
          <w:color w:val="000000"/>
          <w:sz w:val="56"/>
          <w:szCs w:val="72"/>
        </w:rPr>
        <w:t>micellar</w:t>
      </w:r>
      <w:proofErr w:type="spellEnd"/>
      <w:r w:rsidRPr="00346568">
        <w:rPr>
          <w:rFonts w:ascii="ff1" w:eastAsia="Times New Roman" w:hAnsi="ff1" w:cs="Times New Roman"/>
          <w:color w:val="000000"/>
          <w:sz w:val="56"/>
          <w:szCs w:val="72"/>
        </w:rPr>
        <w:t xml:space="preserv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solution</w:t>
      </w:r>
      <w:proofErr w:type="gramEnd"/>
      <w:r w:rsidRPr="00346568">
        <w:rPr>
          <w:rFonts w:ascii="ff4" w:eastAsia="Times New Roman" w:hAnsi="ff4" w:cs="Times New Roman"/>
          <w:color w:val="000000"/>
          <w:sz w:val="56"/>
          <w:szCs w:val="28"/>
        </w:rPr>
        <w:t xml:space="preserve">.  </w:t>
      </w:r>
      <w:proofErr w:type="spellStart"/>
      <w:proofErr w:type="gramStart"/>
      <w:r w:rsidRPr="00346568">
        <w:rPr>
          <w:rFonts w:ascii="ff1" w:eastAsia="Times New Roman" w:hAnsi="ff1" w:cs="Times New Roman"/>
          <w:color w:val="000000"/>
          <w:sz w:val="56"/>
          <w:szCs w:val="28"/>
        </w:rPr>
        <w:t>Microemulsions</w:t>
      </w:r>
      <w:proofErr w:type="spellEnd"/>
      <w:r w:rsidRPr="00346568">
        <w:rPr>
          <w:rFonts w:ascii="ff1" w:eastAsia="Times New Roman" w:hAnsi="ff1" w:cs="Times New Roman"/>
          <w:color w:val="000000"/>
          <w:sz w:val="56"/>
          <w:szCs w:val="28"/>
        </w:rPr>
        <w:t xml:space="preserve">  are</w:t>
      </w:r>
      <w:proofErr w:type="gramEnd"/>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28"/>
        </w:rPr>
        <w:t>bicontinuous</w:t>
      </w:r>
      <w:proofErr w:type="spellEnd"/>
      <w:r w:rsidRPr="00346568">
        <w:rPr>
          <w:rFonts w:ascii="ff1" w:eastAsia="Times New Roman" w:hAnsi="ff1" w:cs="Times New Roman"/>
          <w:color w:val="000000"/>
          <w:sz w:val="56"/>
          <w:szCs w:val="28"/>
        </w:rPr>
        <w:t xml:space="preserv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systems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that</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are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essentially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composed  of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bulk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phases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of</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water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and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oil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separated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by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surfactant/</w:t>
      </w:r>
      <w:proofErr w:type="spellStart"/>
      <w:r w:rsidRPr="00346568">
        <w:rPr>
          <w:rFonts w:ascii="ff1" w:eastAsia="Times New Roman" w:hAnsi="ff1" w:cs="Times New Roman"/>
          <w:color w:val="000000"/>
          <w:sz w:val="56"/>
          <w:szCs w:val="72"/>
        </w:rPr>
        <w:t>cosurfactant</w:t>
      </w:r>
      <w:proofErr w:type="spellEnd"/>
      <w:proofErr w:type="gramEnd"/>
      <w:r w:rsidRPr="00346568">
        <w:rPr>
          <w:rFonts w:ascii="ff1" w:eastAsia="Times New Roman" w:hAnsi="ff1" w:cs="Times New Roman"/>
          <w:color w:val="000000"/>
          <w:sz w:val="56"/>
          <w:szCs w:val="72"/>
        </w:rPr>
        <w:t xml:space="preserve"> rich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interfacial  region [3].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r w:rsidRPr="00346568">
        <w:rPr>
          <w:rFonts w:ascii="ff1" w:eastAsia="Times New Roman" w:hAnsi="ff1" w:cs="Times New Roman"/>
          <w:color w:val="000000"/>
          <w:sz w:val="56"/>
          <w:szCs w:val="72"/>
        </w:rPr>
        <w:t xml:space="preserve">These systems have advantages over conventional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emulsions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in</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that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they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are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thermodynamically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stable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liquid</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systems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and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are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spontaneously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formed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w:t>
      </w:r>
      <w:proofErr w:type="gramEnd"/>
      <w:r w:rsidRPr="00346568">
        <w:rPr>
          <w:rFonts w:ascii="ff1" w:eastAsia="Times New Roman" w:hAnsi="ff1" w:cs="Times New Roman"/>
          <w:color w:val="000000"/>
          <w:sz w:val="56"/>
          <w:szCs w:val="72"/>
        </w:rPr>
        <w:t xml:space="preserve">4]. </w:t>
      </w:r>
      <w:r w:rsidRPr="00346568">
        <w:rPr>
          <w:rFonts w:ascii="ff1" w:eastAsia="Times New Roman" w:hAnsi="ff1" w:cs="Times New Roman"/>
          <w:color w:val="000000"/>
          <w:sz w:val="56"/>
          <w:szCs w:val="28"/>
        </w:rPr>
        <w:t xml:space="preserve"> </w:t>
      </w:r>
      <w:proofErr w:type="spellStart"/>
      <w:proofErr w:type="gramStart"/>
      <w:r w:rsidRPr="00346568">
        <w:rPr>
          <w:rFonts w:ascii="ff1" w:eastAsia="Times New Roman" w:hAnsi="ff1" w:cs="Times New Roman"/>
          <w:color w:val="000000"/>
          <w:sz w:val="56"/>
          <w:szCs w:val="72"/>
        </w:rPr>
        <w:t>Microemulsions</w:t>
      </w:r>
      <w:proofErr w:type="spell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are</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currently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the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subject  of</w:t>
      </w:r>
      <w:proofErr w:type="gramEnd"/>
      <w:r w:rsidRPr="00346568">
        <w:rPr>
          <w:rFonts w:ascii="ff1" w:eastAsia="Times New Roman" w:hAnsi="ff1" w:cs="Times New Roman"/>
          <w:color w:val="000000"/>
          <w:sz w:val="56"/>
          <w:szCs w:val="72"/>
        </w:rPr>
        <w:t xml:space="preserve">  many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investigations  because  of  their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wide</w:t>
      </w:r>
      <w:proofErr w:type="gramEnd"/>
      <w:r w:rsidRPr="00346568">
        <w:rPr>
          <w:rFonts w:ascii="ff1" w:eastAsia="Times New Roman" w:hAnsi="ff1" w:cs="Times New Roman"/>
          <w:color w:val="000000"/>
          <w:sz w:val="56"/>
          <w:szCs w:val="72"/>
        </w:rPr>
        <w:t xml:space="preserve"> range of potential and actual utilizations. The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high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capacity</w:t>
      </w:r>
      <w:proofErr w:type="gramEnd"/>
      <w:r w:rsidRPr="00346568">
        <w:rPr>
          <w:rFonts w:ascii="ff1" w:eastAsia="Times New Roman" w:hAnsi="ff1" w:cs="Times New Roman"/>
          <w:color w:val="000000"/>
          <w:sz w:val="56"/>
          <w:szCs w:val="72"/>
        </w:rPr>
        <w:t xml:space="preserve">  of </w:t>
      </w:r>
      <w:proofErr w:type="spellStart"/>
      <w:r w:rsidRPr="00346568">
        <w:rPr>
          <w:rFonts w:ascii="ff1" w:eastAsia="Times New Roman" w:hAnsi="ff1" w:cs="Times New Roman"/>
          <w:color w:val="000000"/>
          <w:sz w:val="56"/>
          <w:szCs w:val="72"/>
        </w:rPr>
        <w:t>microemulsions</w:t>
      </w:r>
      <w:proofErr w:type="spell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for  drugs makes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them</w:t>
      </w:r>
      <w:proofErr w:type="gramEnd"/>
      <w:r w:rsidRPr="00346568">
        <w:rPr>
          <w:rFonts w:ascii="ff1" w:eastAsia="Times New Roman" w:hAnsi="ff1" w:cs="Times New Roman"/>
          <w:color w:val="000000"/>
          <w:sz w:val="56"/>
          <w:szCs w:val="72"/>
        </w:rPr>
        <w:t xml:space="preserve"> attractive formulations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for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pharmaceuticals.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These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systems</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also  offer several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benefits for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oral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administration</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including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increased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absorption,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improved  clinical</w:t>
      </w:r>
      <w:proofErr w:type="gramEnd"/>
      <w:r w:rsidRPr="00346568">
        <w:rPr>
          <w:rFonts w:ascii="ff1" w:eastAsia="Times New Roman" w:hAnsi="ff1" w:cs="Times New Roman"/>
          <w:color w:val="000000"/>
          <w:sz w:val="56"/>
          <w:szCs w:val="72"/>
        </w:rPr>
        <w:t xml:space="preserve">  potency and  decreased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toxicity</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61"/>
          <w:szCs w:val="96"/>
        </w:rPr>
      </w:pPr>
      <w:r w:rsidRPr="00346568">
        <w:rPr>
          <w:rFonts w:ascii="ff1" w:eastAsia="Times New Roman" w:hAnsi="ff1" w:cs="Times New Roman"/>
          <w:color w:val="000000"/>
          <w:sz w:val="61"/>
          <w:szCs w:val="96"/>
        </w:rPr>
        <w:t xml:space="preserve">               Singh et al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r w:rsidRPr="00346568">
        <w:rPr>
          <w:rFonts w:ascii="ff1" w:eastAsia="Times New Roman" w:hAnsi="ff1" w:cs="Times New Roman"/>
          <w:color w:val="000000"/>
          <w:sz w:val="56"/>
          <w:szCs w:val="72"/>
        </w:rPr>
        <w:t xml:space="preserve">40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r w:rsidRPr="00346568">
        <w:rPr>
          <w:rFonts w:ascii="ff1" w:eastAsia="Times New Roman" w:hAnsi="ff1" w:cs="Times New Roman"/>
          <w:color w:val="000000"/>
          <w:sz w:val="56"/>
          <w:szCs w:val="72"/>
        </w:rPr>
        <w:t xml:space="preserv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r w:rsidRPr="00346568">
        <w:rPr>
          <w:rFonts w:ascii="ff1" w:eastAsia="Times New Roman" w:hAnsi="ff1" w:cs="Times New Roman"/>
          <w:color w:val="000000"/>
          <w:sz w:val="56"/>
          <w:szCs w:val="72"/>
        </w:rPr>
        <w:t xml:space="preserv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r w:rsidRPr="00346568">
        <w:rPr>
          <w:rFonts w:ascii="ff1" w:eastAsia="Times New Roman" w:hAnsi="ff1" w:cs="Times New Roman"/>
          <w:color w:val="000000"/>
          <w:sz w:val="56"/>
          <w:szCs w:val="72"/>
        </w:rPr>
        <w:t xml:space="preserv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r w:rsidRPr="00346568">
        <w:rPr>
          <w:rFonts w:ascii="ff1" w:eastAsia="Times New Roman" w:hAnsi="ff1" w:cs="Times New Roman"/>
          <w:color w:val="000000"/>
          <w:sz w:val="56"/>
          <w:szCs w:val="72"/>
        </w:rPr>
        <w:t>Jour</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n</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al of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P</w:t>
      </w:r>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72"/>
        </w:rPr>
        <w:t>harma</w:t>
      </w:r>
      <w:proofErr w:type="spellEnd"/>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c</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e</w:t>
      </w:r>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72"/>
        </w:rPr>
        <w:t>utic</w:t>
      </w:r>
      <w:proofErr w:type="spellEnd"/>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a</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l</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 </w:t>
      </w:r>
      <w:proofErr w:type="spellStart"/>
      <w:r w:rsidRPr="00346568">
        <w:rPr>
          <w:rFonts w:ascii="ff1" w:eastAsia="Times New Roman" w:hAnsi="ff1" w:cs="Times New Roman"/>
          <w:color w:val="000000"/>
          <w:sz w:val="56"/>
          <w:szCs w:val="72"/>
        </w:rPr>
        <w:t>Che</w:t>
      </w:r>
      <w:proofErr w:type="spellEnd"/>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m</w:t>
      </w:r>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72"/>
        </w:rPr>
        <w:t>ical</w:t>
      </w:r>
      <w:proofErr w:type="spellEnd"/>
      <w:r w:rsidRPr="00346568">
        <w:rPr>
          <w:rFonts w:ascii="ff1" w:eastAsia="Times New Roman" w:hAnsi="ff1" w:cs="Times New Roman"/>
          <w:color w:val="000000"/>
          <w:sz w:val="56"/>
          <w:szCs w:val="72"/>
        </w:rPr>
        <w:t xml:space="preserve"> a</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n</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d</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 </w:t>
      </w:r>
      <w:proofErr w:type="spellStart"/>
      <w:r w:rsidRPr="00346568">
        <w:rPr>
          <w:rFonts w:ascii="ff1" w:eastAsia="Times New Roman" w:hAnsi="ff1" w:cs="Times New Roman"/>
          <w:color w:val="000000"/>
          <w:sz w:val="56"/>
          <w:szCs w:val="72"/>
        </w:rPr>
        <w:t>Biol</w:t>
      </w:r>
      <w:proofErr w:type="spellEnd"/>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o</w:t>
      </w:r>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72"/>
        </w:rPr>
        <w:t>gical</w:t>
      </w:r>
      <w:proofErr w:type="spell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S</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c</w:t>
      </w:r>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72"/>
        </w:rPr>
        <w:t>ience</w:t>
      </w:r>
      <w:proofErr w:type="spellEnd"/>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s</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 </w:t>
      </w:r>
      <w:proofErr w:type="spellStart"/>
      <w:r w:rsidRPr="00346568">
        <w:rPr>
          <w:rFonts w:ascii="ff1" w:eastAsia="Times New Roman" w:hAnsi="ff1" w:cs="Times New Roman"/>
          <w:color w:val="000000"/>
          <w:sz w:val="56"/>
          <w:szCs w:val="72"/>
        </w:rPr>
        <w:t>Febr</w:t>
      </w:r>
      <w:proofErr w:type="spellEnd"/>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u</w:t>
      </w:r>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72"/>
        </w:rPr>
        <w:t>ary</w:t>
      </w:r>
      <w:proofErr w:type="spellEnd"/>
      <w:r w:rsidRPr="00346568">
        <w:rPr>
          <w:rFonts w:ascii="ff1" w:eastAsia="Times New Roman" w:hAnsi="ff1" w:cs="Times New Roman"/>
          <w:color w:val="000000"/>
          <w:sz w:val="56"/>
          <w:szCs w:val="72"/>
        </w:rPr>
        <w:t xml:space="preserve"> 20</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1</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4; 1(1)</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39-51</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 </w:t>
      </w:r>
    </w:p>
    <w:p w:rsidR="00531435" w:rsidRPr="00346568" w:rsidRDefault="00531435" w:rsidP="00346568">
      <w:pPr>
        <w:shd w:val="clear" w:color="auto" w:fill="FFFFFF"/>
        <w:spacing w:after="0" w:line="0" w:lineRule="auto"/>
        <w:jc w:val="lowKashida"/>
        <w:rPr>
          <w:rFonts w:ascii="ff4" w:eastAsia="Times New Roman" w:hAnsi="ff4" w:cs="Times New Roman"/>
          <w:color w:val="000000"/>
          <w:sz w:val="61"/>
          <w:szCs w:val="96"/>
        </w:rPr>
      </w:pPr>
      <w:r w:rsidRPr="00346568">
        <w:rPr>
          <w:rFonts w:ascii="ff4" w:eastAsia="Times New Roman" w:hAnsi="ff4" w:cs="Times New Roman"/>
          <w:color w:val="000000"/>
          <w:sz w:val="61"/>
          <w:szCs w:val="96"/>
        </w:rPr>
        <w:t xml:space="preserve">INTRODUCTION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The  formulation</w:t>
      </w:r>
      <w:proofErr w:type="gramEnd"/>
      <w:r w:rsidRPr="00346568">
        <w:rPr>
          <w:rFonts w:ascii="ff1" w:eastAsia="Times New Roman" w:hAnsi="ff1" w:cs="Times New Roman"/>
          <w:color w:val="000000"/>
          <w:sz w:val="56"/>
          <w:szCs w:val="72"/>
        </w:rPr>
        <w:t xml:space="preserve">  and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development  of  novel  drug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delivery</w:t>
      </w:r>
      <w:proofErr w:type="gramEnd"/>
      <w:r w:rsidRPr="00346568">
        <w:rPr>
          <w:rFonts w:ascii="ff1" w:eastAsia="Times New Roman" w:hAnsi="ff1" w:cs="Times New Roman"/>
          <w:color w:val="000000"/>
          <w:sz w:val="56"/>
          <w:szCs w:val="72"/>
        </w:rPr>
        <w:t xml:space="preserve"> system with the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nature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of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enhancing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the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effectiveness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of</w:t>
      </w:r>
      <w:proofErr w:type="gramEnd"/>
      <w:r w:rsidRPr="00346568">
        <w:rPr>
          <w:rFonts w:ascii="ff1" w:eastAsia="Times New Roman" w:hAnsi="ff1" w:cs="Times New Roman"/>
          <w:color w:val="000000"/>
          <w:sz w:val="56"/>
          <w:szCs w:val="72"/>
        </w:rPr>
        <w:t xml:space="preserve">  existing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of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drug  is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an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ongoing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process  in</w:t>
      </w:r>
      <w:proofErr w:type="gramEnd"/>
      <w:r w:rsidRPr="00346568">
        <w:rPr>
          <w:rFonts w:ascii="ff1" w:eastAsia="Times New Roman" w:hAnsi="ff1" w:cs="Times New Roman"/>
          <w:color w:val="000000"/>
          <w:sz w:val="56"/>
          <w:szCs w:val="72"/>
        </w:rPr>
        <w:t xml:space="preserve">  pharmaceutical  research.  </w:t>
      </w:r>
      <w:proofErr w:type="gramStart"/>
      <w:r w:rsidRPr="00346568">
        <w:rPr>
          <w:rFonts w:ascii="ff1" w:eastAsia="Times New Roman" w:hAnsi="ff1" w:cs="Times New Roman"/>
          <w:color w:val="000000"/>
          <w:sz w:val="56"/>
          <w:szCs w:val="72"/>
        </w:rPr>
        <w:t>Since  there</w:t>
      </w:r>
      <w:proofErr w:type="gramEnd"/>
      <w:r w:rsidRPr="00346568">
        <w:rPr>
          <w:rFonts w:ascii="ff1" w:eastAsia="Times New Roman" w:hAnsi="ff1" w:cs="Times New Roman"/>
          <w:color w:val="000000"/>
          <w:sz w:val="56"/>
          <w:szCs w:val="72"/>
        </w:rPr>
        <w:t xml:space="preserv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are</w:t>
      </w:r>
      <w:proofErr w:type="gramEnd"/>
      <w:r w:rsidRPr="00346568">
        <w:rPr>
          <w:rFonts w:ascii="ff1" w:eastAsia="Times New Roman" w:hAnsi="ff1" w:cs="Times New Roman"/>
          <w:color w:val="000000"/>
          <w:sz w:val="56"/>
          <w:szCs w:val="72"/>
        </w:rPr>
        <w:t xml:space="preserve"> many types of drug delivery systems that have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been</w:t>
      </w:r>
      <w:proofErr w:type="gramEnd"/>
      <w:r w:rsidRPr="00346568">
        <w:rPr>
          <w:rFonts w:ascii="ff1" w:eastAsia="Times New Roman" w:hAnsi="ff1" w:cs="Times New Roman"/>
          <w:color w:val="000000"/>
          <w:sz w:val="56"/>
          <w:szCs w:val="72"/>
        </w:rPr>
        <w:t xml:space="preserve"> developed. </w:t>
      </w:r>
      <w:proofErr w:type="gramStart"/>
      <w:r w:rsidRPr="00346568">
        <w:rPr>
          <w:rFonts w:ascii="ff1" w:eastAsia="Times New Roman" w:hAnsi="ff1" w:cs="Times New Roman"/>
          <w:color w:val="000000"/>
          <w:sz w:val="56"/>
          <w:szCs w:val="72"/>
        </w:rPr>
        <w:t xml:space="preserve">The </w:t>
      </w:r>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72"/>
        </w:rPr>
        <w:t>microemulsion</w:t>
      </w:r>
      <w:proofErr w:type="spellEnd"/>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concept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was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introduced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in</w:t>
      </w:r>
      <w:proofErr w:type="gramEnd"/>
      <w:r w:rsidRPr="00346568">
        <w:rPr>
          <w:rFonts w:ascii="ff1" w:eastAsia="Times New Roman" w:hAnsi="ff1" w:cs="Times New Roman"/>
          <w:color w:val="000000"/>
          <w:sz w:val="56"/>
          <w:szCs w:val="72"/>
        </w:rPr>
        <w:t xml:space="preserve">  1940s by  Hoar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and  Schulman  who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generated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a</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clear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single-phase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solution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by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triturating</w:t>
      </w:r>
      <w:proofErr w:type="gramEnd"/>
      <w:r w:rsidRPr="00346568">
        <w:rPr>
          <w:rFonts w:ascii="ff1" w:eastAsia="Times New Roman" w:hAnsi="ff1" w:cs="Times New Roman"/>
          <w:color w:val="000000"/>
          <w:sz w:val="56"/>
          <w:szCs w:val="72"/>
        </w:rPr>
        <w:t xml:space="preserve"> a milky emulsion with </w:t>
      </w:r>
      <w:proofErr w:type="spellStart"/>
      <w:r w:rsidRPr="00346568">
        <w:rPr>
          <w:rFonts w:ascii="ff1" w:eastAsia="Times New Roman" w:hAnsi="ff1" w:cs="Times New Roman"/>
          <w:color w:val="000000"/>
          <w:sz w:val="56"/>
          <w:szCs w:val="72"/>
        </w:rPr>
        <w:t>hexanol</w:t>
      </w:r>
      <w:proofErr w:type="spellEnd"/>
      <w:r w:rsidRPr="00346568">
        <w:rPr>
          <w:rFonts w:ascii="ff1" w:eastAsia="Times New Roman" w:hAnsi="ff1" w:cs="Times New Roman"/>
          <w:color w:val="000000"/>
          <w:sz w:val="56"/>
          <w:szCs w:val="72"/>
        </w:rPr>
        <w:t xml:space="preserve"> [1]. They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prepared</w:t>
      </w:r>
      <w:proofErr w:type="gramEnd"/>
      <w:r w:rsidRPr="00346568">
        <w:rPr>
          <w:rFonts w:ascii="ff1" w:eastAsia="Times New Roman" w:hAnsi="ff1" w:cs="Times New Roman"/>
          <w:color w:val="000000"/>
          <w:sz w:val="56"/>
          <w:szCs w:val="72"/>
        </w:rPr>
        <w:t xml:space="preserve"> the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first </w:t>
      </w:r>
      <w:proofErr w:type="spellStart"/>
      <w:r w:rsidRPr="00346568">
        <w:rPr>
          <w:rFonts w:ascii="ff1" w:eastAsia="Times New Roman" w:hAnsi="ff1" w:cs="Times New Roman"/>
          <w:color w:val="000000"/>
          <w:sz w:val="56"/>
          <w:szCs w:val="72"/>
        </w:rPr>
        <w:t>microemulsion</w:t>
      </w:r>
      <w:proofErr w:type="spellEnd"/>
      <w:r w:rsidRPr="00346568">
        <w:rPr>
          <w:rFonts w:ascii="ff1" w:eastAsia="Times New Roman" w:hAnsi="ff1" w:cs="Times New Roman"/>
          <w:color w:val="000000"/>
          <w:sz w:val="56"/>
          <w:szCs w:val="72"/>
        </w:rPr>
        <w:t xml:space="preserve"> by dispersing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oil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in</w:t>
      </w:r>
      <w:proofErr w:type="gramEnd"/>
      <w:r w:rsidRPr="00346568">
        <w:rPr>
          <w:rFonts w:ascii="ff1" w:eastAsia="Times New Roman" w:hAnsi="ff1" w:cs="Times New Roman"/>
          <w:color w:val="000000"/>
          <w:sz w:val="56"/>
          <w:szCs w:val="72"/>
        </w:rPr>
        <w:t xml:space="preserve"> an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aqueous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surfactants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solution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and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adding  an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alcohol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as</w:t>
      </w:r>
      <w:proofErr w:type="gramEnd"/>
      <w:r w:rsidRPr="00346568">
        <w:rPr>
          <w:rFonts w:ascii="ff1" w:eastAsia="Times New Roman" w:hAnsi="ff1" w:cs="Times New Roman"/>
          <w:color w:val="000000"/>
          <w:sz w:val="56"/>
          <w:szCs w:val="72"/>
        </w:rPr>
        <w:t xml:space="preserve">  a co-surfactant,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leading to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transparent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stable  formulation</w:t>
      </w:r>
      <w:proofErr w:type="gramEnd"/>
      <w:r w:rsidRPr="00346568">
        <w:rPr>
          <w:rFonts w:ascii="ff1" w:eastAsia="Times New Roman" w:hAnsi="ff1" w:cs="Times New Roman"/>
          <w:color w:val="000000"/>
          <w:sz w:val="56"/>
          <w:szCs w:val="72"/>
        </w:rPr>
        <w:t xml:space="preserve">.  </w:t>
      </w:r>
      <w:proofErr w:type="spellStart"/>
      <w:proofErr w:type="gramStart"/>
      <w:r w:rsidRPr="00346568">
        <w:rPr>
          <w:rFonts w:ascii="ff1" w:eastAsia="Times New Roman" w:hAnsi="ff1" w:cs="Times New Roman"/>
          <w:color w:val="000000"/>
          <w:sz w:val="56"/>
          <w:szCs w:val="72"/>
        </w:rPr>
        <w:t>Microemulsion</w:t>
      </w:r>
      <w:proofErr w:type="spellEnd"/>
      <w:r w:rsidRPr="00346568">
        <w:rPr>
          <w:rFonts w:ascii="ff1" w:eastAsia="Times New Roman" w:hAnsi="ff1" w:cs="Times New Roman"/>
          <w:color w:val="000000"/>
          <w:sz w:val="56"/>
          <w:szCs w:val="72"/>
        </w:rPr>
        <w:t xml:space="preserve">  is</w:t>
      </w:r>
      <w:proofErr w:type="gramEnd"/>
      <w:r w:rsidRPr="00346568">
        <w:rPr>
          <w:rFonts w:ascii="ff1" w:eastAsia="Times New Roman" w:hAnsi="ff1" w:cs="Times New Roman"/>
          <w:color w:val="000000"/>
          <w:sz w:val="56"/>
          <w:szCs w:val="72"/>
        </w:rPr>
        <w:t xml:space="preserve">  defined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as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spellStart"/>
      <w:proofErr w:type="gramStart"/>
      <w:r w:rsidRPr="00346568">
        <w:rPr>
          <w:rFonts w:ascii="ff1" w:eastAsia="Times New Roman" w:hAnsi="ff1" w:cs="Times New Roman"/>
          <w:color w:val="000000"/>
          <w:sz w:val="56"/>
          <w:szCs w:val="72"/>
        </w:rPr>
        <w:t>microemulsion</w:t>
      </w:r>
      <w:proofErr w:type="spell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are</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clear,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transparent,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thermodynamically  stable</w:t>
      </w:r>
      <w:proofErr w:type="gramEnd"/>
      <w:r w:rsidRPr="00346568">
        <w:rPr>
          <w:rFonts w:ascii="ff1" w:eastAsia="Times New Roman" w:hAnsi="ff1" w:cs="Times New Roman"/>
          <w:color w:val="000000"/>
          <w:sz w:val="56"/>
          <w:szCs w:val="72"/>
        </w:rPr>
        <w:t xml:space="preserve">  dispersions  of  oil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and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water</w:t>
      </w:r>
      <w:proofErr w:type="gramEnd"/>
      <w:r w:rsidRPr="00346568">
        <w:rPr>
          <w:rFonts w:ascii="ff1" w:eastAsia="Times New Roman" w:hAnsi="ff1" w:cs="Times New Roman"/>
          <w:color w:val="000000"/>
          <w:sz w:val="56"/>
          <w:szCs w:val="72"/>
        </w:rPr>
        <w:t xml:space="preserve">, stabilized by an interfacial film of surfactant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frequently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in</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combination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with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co-surfactant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r w:rsidRPr="00346568">
        <w:rPr>
          <w:rFonts w:ascii="ff1" w:eastAsia="Times New Roman" w:hAnsi="ff1" w:cs="Times New Roman"/>
          <w:color w:val="000000"/>
          <w:sz w:val="56"/>
          <w:szCs w:val="72"/>
        </w:rPr>
        <w:t xml:space="preserve">[2].Alternative names </w:t>
      </w:r>
      <w:proofErr w:type="gramStart"/>
      <w:r w:rsidRPr="00346568">
        <w:rPr>
          <w:rFonts w:ascii="ff1" w:eastAsia="Times New Roman" w:hAnsi="ff1" w:cs="Times New Roman"/>
          <w:color w:val="000000"/>
          <w:sz w:val="56"/>
          <w:szCs w:val="72"/>
        </w:rPr>
        <w:t xml:space="preserve">for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these</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systems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are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often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used</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such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swollen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micelle,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spellStart"/>
      <w:proofErr w:type="gramStart"/>
      <w:r w:rsidRPr="00346568">
        <w:rPr>
          <w:rFonts w:ascii="ff1" w:eastAsia="Times New Roman" w:hAnsi="ff1" w:cs="Times New Roman"/>
          <w:color w:val="000000"/>
          <w:sz w:val="56"/>
          <w:szCs w:val="72"/>
        </w:rPr>
        <w:t>transparentemulsion</w:t>
      </w:r>
      <w:proofErr w:type="spellEnd"/>
      <w:proofErr w:type="gramEnd"/>
      <w:r w:rsidRPr="00346568">
        <w:rPr>
          <w:rFonts w:ascii="ff1" w:eastAsia="Times New Roman" w:hAnsi="ff1" w:cs="Times New Roman"/>
          <w:color w:val="000000"/>
          <w:sz w:val="56"/>
          <w:szCs w:val="72"/>
        </w:rPr>
        <w:t xml:space="preserve">,  solubilized  oil  and  </w:t>
      </w:r>
      <w:proofErr w:type="spellStart"/>
      <w:r w:rsidRPr="00346568">
        <w:rPr>
          <w:rFonts w:ascii="ff1" w:eastAsia="Times New Roman" w:hAnsi="ff1" w:cs="Times New Roman"/>
          <w:color w:val="000000"/>
          <w:sz w:val="56"/>
          <w:szCs w:val="72"/>
        </w:rPr>
        <w:t>micellar</w:t>
      </w:r>
      <w:proofErr w:type="spellEnd"/>
      <w:r w:rsidRPr="00346568">
        <w:rPr>
          <w:rFonts w:ascii="ff1" w:eastAsia="Times New Roman" w:hAnsi="ff1" w:cs="Times New Roman"/>
          <w:color w:val="000000"/>
          <w:sz w:val="56"/>
          <w:szCs w:val="72"/>
        </w:rPr>
        <w:t xml:space="preserv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solution</w:t>
      </w:r>
      <w:proofErr w:type="gramEnd"/>
      <w:r w:rsidRPr="00346568">
        <w:rPr>
          <w:rFonts w:ascii="ff4" w:eastAsia="Times New Roman" w:hAnsi="ff4" w:cs="Times New Roman"/>
          <w:color w:val="000000"/>
          <w:sz w:val="56"/>
          <w:szCs w:val="28"/>
        </w:rPr>
        <w:t xml:space="preserve">.  </w:t>
      </w:r>
      <w:proofErr w:type="spellStart"/>
      <w:proofErr w:type="gramStart"/>
      <w:r w:rsidRPr="00346568">
        <w:rPr>
          <w:rFonts w:ascii="ff1" w:eastAsia="Times New Roman" w:hAnsi="ff1" w:cs="Times New Roman"/>
          <w:color w:val="000000"/>
          <w:sz w:val="56"/>
          <w:szCs w:val="28"/>
        </w:rPr>
        <w:t>Microemulsions</w:t>
      </w:r>
      <w:proofErr w:type="spellEnd"/>
      <w:r w:rsidRPr="00346568">
        <w:rPr>
          <w:rFonts w:ascii="ff1" w:eastAsia="Times New Roman" w:hAnsi="ff1" w:cs="Times New Roman"/>
          <w:color w:val="000000"/>
          <w:sz w:val="56"/>
          <w:szCs w:val="28"/>
        </w:rPr>
        <w:t xml:space="preserve">  are</w:t>
      </w:r>
      <w:proofErr w:type="gramEnd"/>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28"/>
        </w:rPr>
        <w:t>bicontinuous</w:t>
      </w:r>
      <w:proofErr w:type="spellEnd"/>
      <w:r w:rsidRPr="00346568">
        <w:rPr>
          <w:rFonts w:ascii="ff1" w:eastAsia="Times New Roman" w:hAnsi="ff1" w:cs="Times New Roman"/>
          <w:color w:val="000000"/>
          <w:sz w:val="56"/>
          <w:szCs w:val="28"/>
        </w:rPr>
        <w:t xml:space="preserv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systems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that</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are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essentially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composed  of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bulk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phases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of</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water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and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oil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separated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by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surfactant/</w:t>
      </w:r>
      <w:proofErr w:type="spellStart"/>
      <w:r w:rsidRPr="00346568">
        <w:rPr>
          <w:rFonts w:ascii="ff1" w:eastAsia="Times New Roman" w:hAnsi="ff1" w:cs="Times New Roman"/>
          <w:color w:val="000000"/>
          <w:sz w:val="56"/>
          <w:szCs w:val="72"/>
        </w:rPr>
        <w:t>cosurfactant</w:t>
      </w:r>
      <w:proofErr w:type="spellEnd"/>
      <w:proofErr w:type="gramEnd"/>
      <w:r w:rsidRPr="00346568">
        <w:rPr>
          <w:rFonts w:ascii="ff1" w:eastAsia="Times New Roman" w:hAnsi="ff1" w:cs="Times New Roman"/>
          <w:color w:val="000000"/>
          <w:sz w:val="56"/>
          <w:szCs w:val="72"/>
        </w:rPr>
        <w:t xml:space="preserve"> rich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interfacial  region [3].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r w:rsidRPr="00346568">
        <w:rPr>
          <w:rFonts w:ascii="ff1" w:eastAsia="Times New Roman" w:hAnsi="ff1" w:cs="Times New Roman"/>
          <w:color w:val="000000"/>
          <w:sz w:val="56"/>
          <w:szCs w:val="72"/>
        </w:rPr>
        <w:t xml:space="preserve">These systems have advantages over conventional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emulsions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in</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that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they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are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thermodynamically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stable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liquid</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systems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and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are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spontaneously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formed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w:t>
      </w:r>
      <w:proofErr w:type="gramEnd"/>
      <w:r w:rsidRPr="00346568">
        <w:rPr>
          <w:rFonts w:ascii="ff1" w:eastAsia="Times New Roman" w:hAnsi="ff1" w:cs="Times New Roman"/>
          <w:color w:val="000000"/>
          <w:sz w:val="56"/>
          <w:szCs w:val="72"/>
        </w:rPr>
        <w:t xml:space="preserve">4]. </w:t>
      </w:r>
      <w:r w:rsidRPr="00346568">
        <w:rPr>
          <w:rFonts w:ascii="ff1" w:eastAsia="Times New Roman" w:hAnsi="ff1" w:cs="Times New Roman"/>
          <w:color w:val="000000"/>
          <w:sz w:val="56"/>
          <w:szCs w:val="28"/>
        </w:rPr>
        <w:t xml:space="preserve"> </w:t>
      </w:r>
      <w:proofErr w:type="spellStart"/>
      <w:proofErr w:type="gramStart"/>
      <w:r w:rsidRPr="00346568">
        <w:rPr>
          <w:rFonts w:ascii="ff1" w:eastAsia="Times New Roman" w:hAnsi="ff1" w:cs="Times New Roman"/>
          <w:color w:val="000000"/>
          <w:sz w:val="56"/>
          <w:szCs w:val="72"/>
        </w:rPr>
        <w:t>Microemulsions</w:t>
      </w:r>
      <w:proofErr w:type="spell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are</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currently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the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subject  of</w:t>
      </w:r>
      <w:proofErr w:type="gramEnd"/>
      <w:r w:rsidRPr="00346568">
        <w:rPr>
          <w:rFonts w:ascii="ff1" w:eastAsia="Times New Roman" w:hAnsi="ff1" w:cs="Times New Roman"/>
          <w:color w:val="000000"/>
          <w:sz w:val="56"/>
          <w:szCs w:val="72"/>
        </w:rPr>
        <w:t xml:space="preserve">  many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investigations  because  of  their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wide</w:t>
      </w:r>
      <w:proofErr w:type="gramEnd"/>
      <w:r w:rsidRPr="00346568">
        <w:rPr>
          <w:rFonts w:ascii="ff1" w:eastAsia="Times New Roman" w:hAnsi="ff1" w:cs="Times New Roman"/>
          <w:color w:val="000000"/>
          <w:sz w:val="56"/>
          <w:szCs w:val="72"/>
        </w:rPr>
        <w:t xml:space="preserve"> range of potential and actual utilizations. The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high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capacity</w:t>
      </w:r>
      <w:proofErr w:type="gramEnd"/>
      <w:r w:rsidRPr="00346568">
        <w:rPr>
          <w:rFonts w:ascii="ff1" w:eastAsia="Times New Roman" w:hAnsi="ff1" w:cs="Times New Roman"/>
          <w:color w:val="000000"/>
          <w:sz w:val="56"/>
          <w:szCs w:val="72"/>
        </w:rPr>
        <w:t xml:space="preserve">  of </w:t>
      </w:r>
      <w:proofErr w:type="spellStart"/>
      <w:r w:rsidRPr="00346568">
        <w:rPr>
          <w:rFonts w:ascii="ff1" w:eastAsia="Times New Roman" w:hAnsi="ff1" w:cs="Times New Roman"/>
          <w:color w:val="000000"/>
          <w:sz w:val="56"/>
          <w:szCs w:val="72"/>
        </w:rPr>
        <w:t>microemulsions</w:t>
      </w:r>
      <w:proofErr w:type="spell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for  drugs makes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them</w:t>
      </w:r>
      <w:proofErr w:type="gramEnd"/>
      <w:r w:rsidRPr="00346568">
        <w:rPr>
          <w:rFonts w:ascii="ff1" w:eastAsia="Times New Roman" w:hAnsi="ff1" w:cs="Times New Roman"/>
          <w:color w:val="000000"/>
          <w:sz w:val="56"/>
          <w:szCs w:val="72"/>
        </w:rPr>
        <w:t xml:space="preserve"> attractive formulations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for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pharmaceuticals.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These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systems</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also  offer several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benefits for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oral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administration</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including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increased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absorption,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improved  clinical</w:t>
      </w:r>
      <w:proofErr w:type="gramEnd"/>
      <w:r w:rsidRPr="00346568">
        <w:rPr>
          <w:rFonts w:ascii="ff1" w:eastAsia="Times New Roman" w:hAnsi="ff1" w:cs="Times New Roman"/>
          <w:color w:val="000000"/>
          <w:sz w:val="56"/>
          <w:szCs w:val="72"/>
        </w:rPr>
        <w:t xml:space="preserve">  potency and  decreased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toxicity</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61"/>
          <w:szCs w:val="96"/>
        </w:rPr>
      </w:pPr>
      <w:r w:rsidRPr="00346568">
        <w:rPr>
          <w:rFonts w:ascii="ff1" w:eastAsia="Times New Roman" w:hAnsi="ff1" w:cs="Times New Roman"/>
          <w:color w:val="000000"/>
          <w:sz w:val="61"/>
          <w:szCs w:val="96"/>
        </w:rPr>
        <w:t xml:space="preserve">               Singh et al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r w:rsidRPr="00346568">
        <w:rPr>
          <w:rFonts w:ascii="ff1" w:eastAsia="Times New Roman" w:hAnsi="ff1" w:cs="Times New Roman"/>
          <w:color w:val="000000"/>
          <w:sz w:val="56"/>
          <w:szCs w:val="72"/>
        </w:rPr>
        <w:t xml:space="preserve">40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r w:rsidRPr="00346568">
        <w:rPr>
          <w:rFonts w:ascii="ff1" w:eastAsia="Times New Roman" w:hAnsi="ff1" w:cs="Times New Roman"/>
          <w:color w:val="000000"/>
          <w:sz w:val="56"/>
          <w:szCs w:val="72"/>
        </w:rPr>
        <w:t xml:space="preserv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r w:rsidRPr="00346568">
        <w:rPr>
          <w:rFonts w:ascii="ff1" w:eastAsia="Times New Roman" w:hAnsi="ff1" w:cs="Times New Roman"/>
          <w:color w:val="000000"/>
          <w:sz w:val="56"/>
          <w:szCs w:val="72"/>
        </w:rPr>
        <w:t xml:space="preserv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r w:rsidRPr="00346568">
        <w:rPr>
          <w:rFonts w:ascii="ff1" w:eastAsia="Times New Roman" w:hAnsi="ff1" w:cs="Times New Roman"/>
          <w:color w:val="000000"/>
          <w:sz w:val="56"/>
          <w:szCs w:val="72"/>
        </w:rPr>
        <w:t xml:space="preserv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r w:rsidRPr="00346568">
        <w:rPr>
          <w:rFonts w:ascii="ff1" w:eastAsia="Times New Roman" w:hAnsi="ff1" w:cs="Times New Roman"/>
          <w:color w:val="000000"/>
          <w:sz w:val="56"/>
          <w:szCs w:val="72"/>
        </w:rPr>
        <w:t>Jour</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n</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al of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P</w:t>
      </w:r>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72"/>
        </w:rPr>
        <w:t>harma</w:t>
      </w:r>
      <w:proofErr w:type="spellEnd"/>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c</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e</w:t>
      </w:r>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72"/>
        </w:rPr>
        <w:t>utic</w:t>
      </w:r>
      <w:proofErr w:type="spellEnd"/>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a</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l</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 </w:t>
      </w:r>
      <w:proofErr w:type="spellStart"/>
      <w:r w:rsidRPr="00346568">
        <w:rPr>
          <w:rFonts w:ascii="ff1" w:eastAsia="Times New Roman" w:hAnsi="ff1" w:cs="Times New Roman"/>
          <w:color w:val="000000"/>
          <w:sz w:val="56"/>
          <w:szCs w:val="72"/>
        </w:rPr>
        <w:t>Che</w:t>
      </w:r>
      <w:proofErr w:type="spellEnd"/>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m</w:t>
      </w:r>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72"/>
        </w:rPr>
        <w:t>ical</w:t>
      </w:r>
      <w:proofErr w:type="spellEnd"/>
      <w:r w:rsidRPr="00346568">
        <w:rPr>
          <w:rFonts w:ascii="ff1" w:eastAsia="Times New Roman" w:hAnsi="ff1" w:cs="Times New Roman"/>
          <w:color w:val="000000"/>
          <w:sz w:val="56"/>
          <w:szCs w:val="72"/>
        </w:rPr>
        <w:t xml:space="preserve"> a</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n</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d</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 </w:t>
      </w:r>
      <w:proofErr w:type="spellStart"/>
      <w:r w:rsidRPr="00346568">
        <w:rPr>
          <w:rFonts w:ascii="ff1" w:eastAsia="Times New Roman" w:hAnsi="ff1" w:cs="Times New Roman"/>
          <w:color w:val="000000"/>
          <w:sz w:val="56"/>
          <w:szCs w:val="72"/>
        </w:rPr>
        <w:t>Biol</w:t>
      </w:r>
      <w:proofErr w:type="spellEnd"/>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o</w:t>
      </w:r>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72"/>
        </w:rPr>
        <w:t>gical</w:t>
      </w:r>
      <w:proofErr w:type="spell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S</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c</w:t>
      </w:r>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72"/>
        </w:rPr>
        <w:t>ience</w:t>
      </w:r>
      <w:proofErr w:type="spellEnd"/>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s</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 </w:t>
      </w:r>
      <w:proofErr w:type="spellStart"/>
      <w:r w:rsidRPr="00346568">
        <w:rPr>
          <w:rFonts w:ascii="ff1" w:eastAsia="Times New Roman" w:hAnsi="ff1" w:cs="Times New Roman"/>
          <w:color w:val="000000"/>
          <w:sz w:val="56"/>
          <w:szCs w:val="72"/>
        </w:rPr>
        <w:t>Febr</w:t>
      </w:r>
      <w:proofErr w:type="spellEnd"/>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u</w:t>
      </w:r>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72"/>
        </w:rPr>
        <w:t>ary</w:t>
      </w:r>
      <w:proofErr w:type="spellEnd"/>
      <w:r w:rsidRPr="00346568">
        <w:rPr>
          <w:rFonts w:ascii="ff1" w:eastAsia="Times New Roman" w:hAnsi="ff1" w:cs="Times New Roman"/>
          <w:color w:val="000000"/>
          <w:sz w:val="56"/>
          <w:szCs w:val="72"/>
        </w:rPr>
        <w:t xml:space="preserve"> 20</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1</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4; 1(1)</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39-51</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 </w:t>
      </w:r>
    </w:p>
    <w:p w:rsidR="00531435" w:rsidRPr="00346568" w:rsidRDefault="00531435" w:rsidP="00346568">
      <w:pPr>
        <w:shd w:val="clear" w:color="auto" w:fill="FFFFFF"/>
        <w:spacing w:after="0" w:line="0" w:lineRule="auto"/>
        <w:jc w:val="lowKashida"/>
        <w:rPr>
          <w:rFonts w:ascii="ff4" w:eastAsia="Times New Roman" w:hAnsi="ff4" w:cs="Times New Roman"/>
          <w:color w:val="000000"/>
          <w:sz w:val="61"/>
          <w:szCs w:val="96"/>
        </w:rPr>
      </w:pPr>
      <w:r w:rsidRPr="00346568">
        <w:rPr>
          <w:rFonts w:ascii="ff4" w:eastAsia="Times New Roman" w:hAnsi="ff4" w:cs="Times New Roman"/>
          <w:color w:val="000000"/>
          <w:sz w:val="61"/>
          <w:szCs w:val="96"/>
        </w:rPr>
        <w:t xml:space="preserve">INTRODUCTION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The  formulation</w:t>
      </w:r>
      <w:proofErr w:type="gramEnd"/>
      <w:r w:rsidRPr="00346568">
        <w:rPr>
          <w:rFonts w:ascii="ff1" w:eastAsia="Times New Roman" w:hAnsi="ff1" w:cs="Times New Roman"/>
          <w:color w:val="000000"/>
          <w:sz w:val="56"/>
          <w:szCs w:val="72"/>
        </w:rPr>
        <w:t xml:space="preserve">  and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development  of  novel  drug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delivery</w:t>
      </w:r>
      <w:proofErr w:type="gramEnd"/>
      <w:r w:rsidRPr="00346568">
        <w:rPr>
          <w:rFonts w:ascii="ff1" w:eastAsia="Times New Roman" w:hAnsi="ff1" w:cs="Times New Roman"/>
          <w:color w:val="000000"/>
          <w:sz w:val="56"/>
          <w:szCs w:val="72"/>
        </w:rPr>
        <w:t xml:space="preserve"> system with the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nature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of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enhancing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the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effectiveness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of</w:t>
      </w:r>
      <w:proofErr w:type="gramEnd"/>
      <w:r w:rsidRPr="00346568">
        <w:rPr>
          <w:rFonts w:ascii="ff1" w:eastAsia="Times New Roman" w:hAnsi="ff1" w:cs="Times New Roman"/>
          <w:color w:val="000000"/>
          <w:sz w:val="56"/>
          <w:szCs w:val="72"/>
        </w:rPr>
        <w:t xml:space="preserve">  existing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of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drug  is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an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ongoing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process  in</w:t>
      </w:r>
      <w:proofErr w:type="gramEnd"/>
      <w:r w:rsidRPr="00346568">
        <w:rPr>
          <w:rFonts w:ascii="ff1" w:eastAsia="Times New Roman" w:hAnsi="ff1" w:cs="Times New Roman"/>
          <w:color w:val="000000"/>
          <w:sz w:val="56"/>
          <w:szCs w:val="72"/>
        </w:rPr>
        <w:t xml:space="preserve">  pharmaceutical  research.  </w:t>
      </w:r>
      <w:proofErr w:type="gramStart"/>
      <w:r w:rsidRPr="00346568">
        <w:rPr>
          <w:rFonts w:ascii="ff1" w:eastAsia="Times New Roman" w:hAnsi="ff1" w:cs="Times New Roman"/>
          <w:color w:val="000000"/>
          <w:sz w:val="56"/>
          <w:szCs w:val="72"/>
        </w:rPr>
        <w:t>Since  there</w:t>
      </w:r>
      <w:proofErr w:type="gramEnd"/>
      <w:r w:rsidRPr="00346568">
        <w:rPr>
          <w:rFonts w:ascii="ff1" w:eastAsia="Times New Roman" w:hAnsi="ff1" w:cs="Times New Roman"/>
          <w:color w:val="000000"/>
          <w:sz w:val="56"/>
          <w:szCs w:val="72"/>
        </w:rPr>
        <w:t xml:space="preserv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are</w:t>
      </w:r>
      <w:proofErr w:type="gramEnd"/>
      <w:r w:rsidRPr="00346568">
        <w:rPr>
          <w:rFonts w:ascii="ff1" w:eastAsia="Times New Roman" w:hAnsi="ff1" w:cs="Times New Roman"/>
          <w:color w:val="000000"/>
          <w:sz w:val="56"/>
          <w:szCs w:val="72"/>
        </w:rPr>
        <w:t xml:space="preserve"> many types of drug delivery systems that have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been</w:t>
      </w:r>
      <w:proofErr w:type="gramEnd"/>
      <w:r w:rsidRPr="00346568">
        <w:rPr>
          <w:rFonts w:ascii="ff1" w:eastAsia="Times New Roman" w:hAnsi="ff1" w:cs="Times New Roman"/>
          <w:color w:val="000000"/>
          <w:sz w:val="56"/>
          <w:szCs w:val="72"/>
        </w:rPr>
        <w:t xml:space="preserve"> developed. </w:t>
      </w:r>
      <w:proofErr w:type="gramStart"/>
      <w:r w:rsidRPr="00346568">
        <w:rPr>
          <w:rFonts w:ascii="ff1" w:eastAsia="Times New Roman" w:hAnsi="ff1" w:cs="Times New Roman"/>
          <w:color w:val="000000"/>
          <w:sz w:val="56"/>
          <w:szCs w:val="72"/>
        </w:rPr>
        <w:t xml:space="preserve">The </w:t>
      </w:r>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72"/>
        </w:rPr>
        <w:t>microemulsion</w:t>
      </w:r>
      <w:proofErr w:type="spellEnd"/>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concept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was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introduced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in</w:t>
      </w:r>
      <w:proofErr w:type="gramEnd"/>
      <w:r w:rsidRPr="00346568">
        <w:rPr>
          <w:rFonts w:ascii="ff1" w:eastAsia="Times New Roman" w:hAnsi="ff1" w:cs="Times New Roman"/>
          <w:color w:val="000000"/>
          <w:sz w:val="56"/>
          <w:szCs w:val="72"/>
        </w:rPr>
        <w:t xml:space="preserve">  1940s by  Hoar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and  Schulman  who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generated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a</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clear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single-phase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solution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by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triturating</w:t>
      </w:r>
      <w:proofErr w:type="gramEnd"/>
      <w:r w:rsidRPr="00346568">
        <w:rPr>
          <w:rFonts w:ascii="ff1" w:eastAsia="Times New Roman" w:hAnsi="ff1" w:cs="Times New Roman"/>
          <w:color w:val="000000"/>
          <w:sz w:val="56"/>
          <w:szCs w:val="72"/>
        </w:rPr>
        <w:t xml:space="preserve"> a milky emulsion with </w:t>
      </w:r>
      <w:proofErr w:type="spellStart"/>
      <w:r w:rsidRPr="00346568">
        <w:rPr>
          <w:rFonts w:ascii="ff1" w:eastAsia="Times New Roman" w:hAnsi="ff1" w:cs="Times New Roman"/>
          <w:color w:val="000000"/>
          <w:sz w:val="56"/>
          <w:szCs w:val="72"/>
        </w:rPr>
        <w:t>hexanol</w:t>
      </w:r>
      <w:proofErr w:type="spellEnd"/>
      <w:r w:rsidRPr="00346568">
        <w:rPr>
          <w:rFonts w:ascii="ff1" w:eastAsia="Times New Roman" w:hAnsi="ff1" w:cs="Times New Roman"/>
          <w:color w:val="000000"/>
          <w:sz w:val="56"/>
          <w:szCs w:val="72"/>
        </w:rPr>
        <w:t xml:space="preserve"> [1]. They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prepared</w:t>
      </w:r>
      <w:proofErr w:type="gramEnd"/>
      <w:r w:rsidRPr="00346568">
        <w:rPr>
          <w:rFonts w:ascii="ff1" w:eastAsia="Times New Roman" w:hAnsi="ff1" w:cs="Times New Roman"/>
          <w:color w:val="000000"/>
          <w:sz w:val="56"/>
          <w:szCs w:val="72"/>
        </w:rPr>
        <w:t xml:space="preserve"> the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first </w:t>
      </w:r>
      <w:proofErr w:type="spellStart"/>
      <w:r w:rsidRPr="00346568">
        <w:rPr>
          <w:rFonts w:ascii="ff1" w:eastAsia="Times New Roman" w:hAnsi="ff1" w:cs="Times New Roman"/>
          <w:color w:val="000000"/>
          <w:sz w:val="56"/>
          <w:szCs w:val="72"/>
        </w:rPr>
        <w:t>microemulsion</w:t>
      </w:r>
      <w:proofErr w:type="spellEnd"/>
      <w:r w:rsidRPr="00346568">
        <w:rPr>
          <w:rFonts w:ascii="ff1" w:eastAsia="Times New Roman" w:hAnsi="ff1" w:cs="Times New Roman"/>
          <w:color w:val="000000"/>
          <w:sz w:val="56"/>
          <w:szCs w:val="72"/>
        </w:rPr>
        <w:t xml:space="preserve"> by dispersing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oil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in</w:t>
      </w:r>
      <w:proofErr w:type="gramEnd"/>
      <w:r w:rsidRPr="00346568">
        <w:rPr>
          <w:rFonts w:ascii="ff1" w:eastAsia="Times New Roman" w:hAnsi="ff1" w:cs="Times New Roman"/>
          <w:color w:val="000000"/>
          <w:sz w:val="56"/>
          <w:szCs w:val="72"/>
        </w:rPr>
        <w:t xml:space="preserve"> an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aqueous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surfactants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solution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and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adding  an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alcohol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as</w:t>
      </w:r>
      <w:proofErr w:type="gramEnd"/>
      <w:r w:rsidRPr="00346568">
        <w:rPr>
          <w:rFonts w:ascii="ff1" w:eastAsia="Times New Roman" w:hAnsi="ff1" w:cs="Times New Roman"/>
          <w:color w:val="000000"/>
          <w:sz w:val="56"/>
          <w:szCs w:val="72"/>
        </w:rPr>
        <w:t xml:space="preserve">  a co-surfactant,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leading to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transparent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stable  formulation</w:t>
      </w:r>
      <w:proofErr w:type="gramEnd"/>
      <w:r w:rsidRPr="00346568">
        <w:rPr>
          <w:rFonts w:ascii="ff1" w:eastAsia="Times New Roman" w:hAnsi="ff1" w:cs="Times New Roman"/>
          <w:color w:val="000000"/>
          <w:sz w:val="56"/>
          <w:szCs w:val="72"/>
        </w:rPr>
        <w:t xml:space="preserve">.  </w:t>
      </w:r>
      <w:proofErr w:type="spellStart"/>
      <w:proofErr w:type="gramStart"/>
      <w:r w:rsidRPr="00346568">
        <w:rPr>
          <w:rFonts w:ascii="ff1" w:eastAsia="Times New Roman" w:hAnsi="ff1" w:cs="Times New Roman"/>
          <w:color w:val="000000"/>
          <w:sz w:val="56"/>
          <w:szCs w:val="72"/>
        </w:rPr>
        <w:t>Microemulsion</w:t>
      </w:r>
      <w:proofErr w:type="spellEnd"/>
      <w:r w:rsidRPr="00346568">
        <w:rPr>
          <w:rFonts w:ascii="ff1" w:eastAsia="Times New Roman" w:hAnsi="ff1" w:cs="Times New Roman"/>
          <w:color w:val="000000"/>
          <w:sz w:val="56"/>
          <w:szCs w:val="72"/>
        </w:rPr>
        <w:t xml:space="preserve">  is</w:t>
      </w:r>
      <w:proofErr w:type="gramEnd"/>
      <w:r w:rsidRPr="00346568">
        <w:rPr>
          <w:rFonts w:ascii="ff1" w:eastAsia="Times New Roman" w:hAnsi="ff1" w:cs="Times New Roman"/>
          <w:color w:val="000000"/>
          <w:sz w:val="56"/>
          <w:szCs w:val="72"/>
        </w:rPr>
        <w:t xml:space="preserve">  defined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as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spellStart"/>
      <w:proofErr w:type="gramStart"/>
      <w:r w:rsidRPr="00346568">
        <w:rPr>
          <w:rFonts w:ascii="ff1" w:eastAsia="Times New Roman" w:hAnsi="ff1" w:cs="Times New Roman"/>
          <w:color w:val="000000"/>
          <w:sz w:val="56"/>
          <w:szCs w:val="72"/>
        </w:rPr>
        <w:t>microemulsion</w:t>
      </w:r>
      <w:proofErr w:type="spell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are</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clear,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transparent,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thermodynamically  stable</w:t>
      </w:r>
      <w:proofErr w:type="gramEnd"/>
      <w:r w:rsidRPr="00346568">
        <w:rPr>
          <w:rFonts w:ascii="ff1" w:eastAsia="Times New Roman" w:hAnsi="ff1" w:cs="Times New Roman"/>
          <w:color w:val="000000"/>
          <w:sz w:val="56"/>
          <w:szCs w:val="72"/>
        </w:rPr>
        <w:t xml:space="preserve">  dispersions  of  oil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and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water</w:t>
      </w:r>
      <w:proofErr w:type="gramEnd"/>
      <w:r w:rsidRPr="00346568">
        <w:rPr>
          <w:rFonts w:ascii="ff1" w:eastAsia="Times New Roman" w:hAnsi="ff1" w:cs="Times New Roman"/>
          <w:color w:val="000000"/>
          <w:sz w:val="56"/>
          <w:szCs w:val="72"/>
        </w:rPr>
        <w:t xml:space="preserve">, stabilized by an interfacial film of surfactant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frequently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in</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combination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with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co-surfactant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r w:rsidRPr="00346568">
        <w:rPr>
          <w:rFonts w:ascii="ff1" w:eastAsia="Times New Roman" w:hAnsi="ff1" w:cs="Times New Roman"/>
          <w:color w:val="000000"/>
          <w:sz w:val="56"/>
          <w:szCs w:val="72"/>
        </w:rPr>
        <w:t xml:space="preserve">[2].Alternative names </w:t>
      </w:r>
      <w:proofErr w:type="gramStart"/>
      <w:r w:rsidRPr="00346568">
        <w:rPr>
          <w:rFonts w:ascii="ff1" w:eastAsia="Times New Roman" w:hAnsi="ff1" w:cs="Times New Roman"/>
          <w:color w:val="000000"/>
          <w:sz w:val="56"/>
          <w:szCs w:val="72"/>
        </w:rPr>
        <w:t xml:space="preserve">for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these</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systems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are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often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used</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such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swollen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micelle,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spellStart"/>
      <w:proofErr w:type="gramStart"/>
      <w:r w:rsidRPr="00346568">
        <w:rPr>
          <w:rFonts w:ascii="ff1" w:eastAsia="Times New Roman" w:hAnsi="ff1" w:cs="Times New Roman"/>
          <w:color w:val="000000"/>
          <w:sz w:val="56"/>
          <w:szCs w:val="72"/>
        </w:rPr>
        <w:t>transparentemulsion</w:t>
      </w:r>
      <w:proofErr w:type="spellEnd"/>
      <w:proofErr w:type="gramEnd"/>
      <w:r w:rsidRPr="00346568">
        <w:rPr>
          <w:rFonts w:ascii="ff1" w:eastAsia="Times New Roman" w:hAnsi="ff1" w:cs="Times New Roman"/>
          <w:color w:val="000000"/>
          <w:sz w:val="56"/>
          <w:szCs w:val="72"/>
        </w:rPr>
        <w:t xml:space="preserve">,  solubilized  oil  and  </w:t>
      </w:r>
      <w:proofErr w:type="spellStart"/>
      <w:r w:rsidRPr="00346568">
        <w:rPr>
          <w:rFonts w:ascii="ff1" w:eastAsia="Times New Roman" w:hAnsi="ff1" w:cs="Times New Roman"/>
          <w:color w:val="000000"/>
          <w:sz w:val="56"/>
          <w:szCs w:val="72"/>
        </w:rPr>
        <w:t>micellar</w:t>
      </w:r>
      <w:proofErr w:type="spellEnd"/>
      <w:r w:rsidRPr="00346568">
        <w:rPr>
          <w:rFonts w:ascii="ff1" w:eastAsia="Times New Roman" w:hAnsi="ff1" w:cs="Times New Roman"/>
          <w:color w:val="000000"/>
          <w:sz w:val="56"/>
          <w:szCs w:val="72"/>
        </w:rPr>
        <w:t xml:space="preserv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solution</w:t>
      </w:r>
      <w:proofErr w:type="gramEnd"/>
      <w:r w:rsidRPr="00346568">
        <w:rPr>
          <w:rFonts w:ascii="ff4" w:eastAsia="Times New Roman" w:hAnsi="ff4" w:cs="Times New Roman"/>
          <w:color w:val="000000"/>
          <w:sz w:val="56"/>
          <w:szCs w:val="28"/>
        </w:rPr>
        <w:t xml:space="preserve">.  </w:t>
      </w:r>
      <w:proofErr w:type="spellStart"/>
      <w:proofErr w:type="gramStart"/>
      <w:r w:rsidRPr="00346568">
        <w:rPr>
          <w:rFonts w:ascii="ff1" w:eastAsia="Times New Roman" w:hAnsi="ff1" w:cs="Times New Roman"/>
          <w:color w:val="000000"/>
          <w:sz w:val="56"/>
          <w:szCs w:val="28"/>
        </w:rPr>
        <w:t>Microemulsions</w:t>
      </w:r>
      <w:proofErr w:type="spellEnd"/>
      <w:r w:rsidRPr="00346568">
        <w:rPr>
          <w:rFonts w:ascii="ff1" w:eastAsia="Times New Roman" w:hAnsi="ff1" w:cs="Times New Roman"/>
          <w:color w:val="000000"/>
          <w:sz w:val="56"/>
          <w:szCs w:val="28"/>
        </w:rPr>
        <w:t xml:space="preserve">  are</w:t>
      </w:r>
      <w:proofErr w:type="gramEnd"/>
      <w:r w:rsidRPr="00346568">
        <w:rPr>
          <w:rFonts w:ascii="ff1" w:eastAsia="Times New Roman" w:hAnsi="ff1" w:cs="Times New Roman"/>
          <w:color w:val="000000"/>
          <w:sz w:val="56"/>
          <w:szCs w:val="28"/>
        </w:rPr>
        <w:t xml:space="preserve">  </w:t>
      </w:r>
      <w:proofErr w:type="spellStart"/>
      <w:r w:rsidRPr="00346568">
        <w:rPr>
          <w:rFonts w:ascii="ff1" w:eastAsia="Times New Roman" w:hAnsi="ff1" w:cs="Times New Roman"/>
          <w:color w:val="000000"/>
          <w:sz w:val="56"/>
          <w:szCs w:val="28"/>
        </w:rPr>
        <w:t>bicontinuous</w:t>
      </w:r>
      <w:proofErr w:type="spellEnd"/>
      <w:r w:rsidRPr="00346568">
        <w:rPr>
          <w:rFonts w:ascii="ff1" w:eastAsia="Times New Roman" w:hAnsi="ff1" w:cs="Times New Roman"/>
          <w:color w:val="000000"/>
          <w:sz w:val="56"/>
          <w:szCs w:val="28"/>
        </w:rPr>
        <w:t xml:space="preserv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systems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that</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are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essentially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composed  of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bulk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phases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of</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water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and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oil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separated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by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surfactant/</w:t>
      </w:r>
      <w:proofErr w:type="spellStart"/>
      <w:r w:rsidRPr="00346568">
        <w:rPr>
          <w:rFonts w:ascii="ff1" w:eastAsia="Times New Roman" w:hAnsi="ff1" w:cs="Times New Roman"/>
          <w:color w:val="000000"/>
          <w:sz w:val="56"/>
          <w:szCs w:val="72"/>
        </w:rPr>
        <w:t>cosurfactant</w:t>
      </w:r>
      <w:proofErr w:type="spellEnd"/>
      <w:proofErr w:type="gramEnd"/>
      <w:r w:rsidRPr="00346568">
        <w:rPr>
          <w:rFonts w:ascii="ff1" w:eastAsia="Times New Roman" w:hAnsi="ff1" w:cs="Times New Roman"/>
          <w:color w:val="000000"/>
          <w:sz w:val="56"/>
          <w:szCs w:val="72"/>
        </w:rPr>
        <w:t xml:space="preserve"> rich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interfacial  region [3].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r w:rsidRPr="00346568">
        <w:rPr>
          <w:rFonts w:ascii="ff1" w:eastAsia="Times New Roman" w:hAnsi="ff1" w:cs="Times New Roman"/>
          <w:color w:val="000000"/>
          <w:sz w:val="56"/>
          <w:szCs w:val="72"/>
        </w:rPr>
        <w:t xml:space="preserve">These systems have advantages over conventional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emulsions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in</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that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they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are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thermodynamically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stable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liquid</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systems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and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are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spontaneously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formed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w:t>
      </w:r>
      <w:proofErr w:type="gramEnd"/>
      <w:r w:rsidRPr="00346568">
        <w:rPr>
          <w:rFonts w:ascii="ff1" w:eastAsia="Times New Roman" w:hAnsi="ff1" w:cs="Times New Roman"/>
          <w:color w:val="000000"/>
          <w:sz w:val="56"/>
          <w:szCs w:val="72"/>
        </w:rPr>
        <w:t xml:space="preserve">4]. </w:t>
      </w:r>
      <w:r w:rsidRPr="00346568">
        <w:rPr>
          <w:rFonts w:ascii="ff1" w:eastAsia="Times New Roman" w:hAnsi="ff1" w:cs="Times New Roman"/>
          <w:color w:val="000000"/>
          <w:sz w:val="56"/>
          <w:szCs w:val="28"/>
        </w:rPr>
        <w:t xml:space="preserve"> </w:t>
      </w:r>
      <w:proofErr w:type="spellStart"/>
      <w:proofErr w:type="gramStart"/>
      <w:r w:rsidRPr="00346568">
        <w:rPr>
          <w:rFonts w:ascii="ff1" w:eastAsia="Times New Roman" w:hAnsi="ff1" w:cs="Times New Roman"/>
          <w:color w:val="000000"/>
          <w:sz w:val="56"/>
          <w:szCs w:val="72"/>
        </w:rPr>
        <w:t>Microemulsions</w:t>
      </w:r>
      <w:proofErr w:type="spell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are</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currently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the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subject  of</w:t>
      </w:r>
      <w:proofErr w:type="gramEnd"/>
      <w:r w:rsidRPr="00346568">
        <w:rPr>
          <w:rFonts w:ascii="ff1" w:eastAsia="Times New Roman" w:hAnsi="ff1" w:cs="Times New Roman"/>
          <w:color w:val="000000"/>
          <w:sz w:val="56"/>
          <w:szCs w:val="72"/>
        </w:rPr>
        <w:t xml:space="preserve">  many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investigations  because  of  their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wide</w:t>
      </w:r>
      <w:proofErr w:type="gramEnd"/>
      <w:r w:rsidRPr="00346568">
        <w:rPr>
          <w:rFonts w:ascii="ff1" w:eastAsia="Times New Roman" w:hAnsi="ff1" w:cs="Times New Roman"/>
          <w:color w:val="000000"/>
          <w:sz w:val="56"/>
          <w:szCs w:val="72"/>
        </w:rPr>
        <w:t xml:space="preserve"> range of potential and actual utilizations. The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high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capacity</w:t>
      </w:r>
      <w:proofErr w:type="gramEnd"/>
      <w:r w:rsidRPr="00346568">
        <w:rPr>
          <w:rFonts w:ascii="ff1" w:eastAsia="Times New Roman" w:hAnsi="ff1" w:cs="Times New Roman"/>
          <w:color w:val="000000"/>
          <w:sz w:val="56"/>
          <w:szCs w:val="72"/>
        </w:rPr>
        <w:t xml:space="preserve">  of </w:t>
      </w:r>
      <w:proofErr w:type="spellStart"/>
      <w:r w:rsidRPr="00346568">
        <w:rPr>
          <w:rFonts w:ascii="ff1" w:eastAsia="Times New Roman" w:hAnsi="ff1" w:cs="Times New Roman"/>
          <w:color w:val="000000"/>
          <w:sz w:val="56"/>
          <w:szCs w:val="72"/>
        </w:rPr>
        <w:t>microemulsions</w:t>
      </w:r>
      <w:proofErr w:type="spell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for  drugs makes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them</w:t>
      </w:r>
      <w:proofErr w:type="gramEnd"/>
      <w:r w:rsidRPr="00346568">
        <w:rPr>
          <w:rFonts w:ascii="ff1" w:eastAsia="Times New Roman" w:hAnsi="ff1" w:cs="Times New Roman"/>
          <w:color w:val="000000"/>
          <w:sz w:val="56"/>
          <w:szCs w:val="72"/>
        </w:rPr>
        <w:t xml:space="preserve"> attractive formulations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for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pharmaceuticals.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 xml:space="preserve">These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systems</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also  offer several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benefits for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oral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administration</w:t>
      </w:r>
      <w:proofErr w:type="gramEnd"/>
      <w:r w:rsidRPr="00346568">
        <w:rPr>
          <w:rFonts w:ascii="ff1" w:eastAsia="Times New Roman" w:hAnsi="ff1" w:cs="Times New Roman"/>
          <w:color w:val="000000"/>
          <w:sz w:val="56"/>
          <w:szCs w:val="72"/>
        </w:rPr>
        <w:t xml:space="preserve">,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including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increased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 xml:space="preserve">absorption, </w:t>
      </w:r>
    </w:p>
    <w:p w:rsidR="00531435" w:rsidRPr="00346568" w:rsidRDefault="00531435" w:rsidP="00346568">
      <w:pPr>
        <w:shd w:val="clear" w:color="auto" w:fill="FFFFFF"/>
        <w:spacing w:after="0" w:line="0" w:lineRule="auto"/>
        <w:jc w:val="lowKashida"/>
        <w:rPr>
          <w:rFonts w:ascii="ff1" w:eastAsia="Times New Roman" w:hAnsi="ff1" w:cs="Times New Roman"/>
          <w:color w:val="000000"/>
          <w:sz w:val="56"/>
          <w:szCs w:val="72"/>
        </w:rPr>
      </w:pPr>
      <w:proofErr w:type="gramStart"/>
      <w:r w:rsidRPr="00346568">
        <w:rPr>
          <w:rFonts w:ascii="ff1" w:eastAsia="Times New Roman" w:hAnsi="ff1" w:cs="Times New Roman"/>
          <w:color w:val="000000"/>
          <w:sz w:val="56"/>
          <w:szCs w:val="72"/>
        </w:rPr>
        <w:t>improved  clinical</w:t>
      </w:r>
      <w:proofErr w:type="gramEnd"/>
      <w:r w:rsidRPr="00346568">
        <w:rPr>
          <w:rFonts w:ascii="ff1" w:eastAsia="Times New Roman" w:hAnsi="ff1" w:cs="Times New Roman"/>
          <w:color w:val="000000"/>
          <w:sz w:val="56"/>
          <w:szCs w:val="72"/>
        </w:rPr>
        <w:t xml:space="preserve">  potency and  decreased </w:t>
      </w:r>
      <w:r w:rsidRPr="00346568">
        <w:rPr>
          <w:rFonts w:ascii="ff1" w:eastAsia="Times New Roman" w:hAnsi="ff1" w:cs="Times New Roman"/>
          <w:color w:val="000000"/>
          <w:sz w:val="56"/>
          <w:szCs w:val="28"/>
        </w:rPr>
        <w:t xml:space="preserve"> </w:t>
      </w:r>
      <w:r w:rsidRPr="00346568">
        <w:rPr>
          <w:rFonts w:ascii="ff1" w:eastAsia="Times New Roman" w:hAnsi="ff1" w:cs="Times New Roman"/>
          <w:color w:val="000000"/>
          <w:sz w:val="56"/>
          <w:szCs w:val="72"/>
        </w:rPr>
        <w:t>toxicity</w:t>
      </w:r>
    </w:p>
    <w:p w:rsidR="00531435" w:rsidRPr="00346568" w:rsidRDefault="00531435" w:rsidP="00346568">
      <w:pPr>
        <w:jc w:val="lowKashida"/>
        <w:rPr>
          <w:sz w:val="28"/>
          <w:szCs w:val="28"/>
        </w:rPr>
      </w:pPr>
    </w:p>
    <w:sectPr w:rsidR="00531435" w:rsidRPr="00346568" w:rsidSect="0028683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94C" w:rsidRDefault="0061394C" w:rsidP="00346568">
      <w:pPr>
        <w:spacing w:after="0" w:line="240" w:lineRule="auto"/>
      </w:pPr>
      <w:r>
        <w:separator/>
      </w:r>
    </w:p>
  </w:endnote>
  <w:endnote w:type="continuationSeparator" w:id="0">
    <w:p w:rsidR="0061394C" w:rsidRDefault="0061394C" w:rsidP="0034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94C" w:rsidRDefault="0061394C" w:rsidP="00346568">
      <w:pPr>
        <w:spacing w:after="0" w:line="240" w:lineRule="auto"/>
      </w:pPr>
      <w:r>
        <w:separator/>
      </w:r>
    </w:p>
  </w:footnote>
  <w:footnote w:type="continuationSeparator" w:id="0">
    <w:p w:rsidR="0061394C" w:rsidRDefault="0061394C" w:rsidP="00346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F99C790E2EF4D388E15F824384929B7"/>
      </w:placeholder>
      <w:dataBinding w:prefixMappings="xmlns:ns0='http://schemas.openxmlformats.org/package/2006/metadata/core-properties' xmlns:ns1='http://purl.org/dc/elements/1.1/'" w:xpath="/ns0:coreProperties[1]/ns1:title[1]" w:storeItemID="{6C3C8BC8-F283-45AE-878A-BAB7291924A1}"/>
      <w:text/>
    </w:sdtPr>
    <w:sdtContent>
      <w:p w:rsidR="00346568" w:rsidRDefault="00C16E6C" w:rsidP="0034656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lang w:bidi="ar-IQ"/>
          </w:rPr>
          <w:t xml:space="preserve">مشاريع تخرج الطلبة </w:t>
        </w:r>
        <w:proofErr w:type="spellStart"/>
        <w:r>
          <w:rPr>
            <w:rFonts w:asciiTheme="majorHAnsi" w:eastAsiaTheme="majorEastAsia" w:hAnsiTheme="majorHAnsi" w:cstheme="majorBidi" w:hint="cs"/>
            <w:sz w:val="32"/>
            <w:szCs w:val="32"/>
            <w:rtl/>
            <w:lang w:bidi="ar-IQ"/>
          </w:rPr>
          <w:t>باشراف</w:t>
        </w:r>
        <w:proofErr w:type="spellEnd"/>
        <w:r>
          <w:rPr>
            <w:rFonts w:asciiTheme="majorHAnsi" w:eastAsiaTheme="majorEastAsia" w:hAnsiTheme="majorHAnsi" w:cstheme="majorBidi" w:hint="cs"/>
            <w:sz w:val="32"/>
            <w:szCs w:val="32"/>
            <w:rtl/>
            <w:lang w:bidi="ar-IQ"/>
          </w:rPr>
          <w:t xml:space="preserve"> </w:t>
        </w:r>
        <w:proofErr w:type="spellStart"/>
        <w:r>
          <w:rPr>
            <w:rFonts w:asciiTheme="majorHAnsi" w:eastAsiaTheme="majorEastAsia" w:hAnsiTheme="majorHAnsi" w:cstheme="majorBidi" w:hint="cs"/>
            <w:sz w:val="32"/>
            <w:szCs w:val="32"/>
            <w:rtl/>
            <w:lang w:bidi="ar-IQ"/>
          </w:rPr>
          <w:t>د.</w:t>
        </w:r>
        <w:proofErr w:type="gramStart"/>
        <w:r>
          <w:rPr>
            <w:rFonts w:asciiTheme="majorHAnsi" w:eastAsiaTheme="majorEastAsia" w:hAnsiTheme="majorHAnsi" w:cstheme="majorBidi" w:hint="cs"/>
            <w:sz w:val="32"/>
            <w:szCs w:val="32"/>
            <w:rtl/>
            <w:lang w:bidi="ar-IQ"/>
          </w:rPr>
          <w:t>موفق</w:t>
        </w:r>
        <w:proofErr w:type="spellEnd"/>
        <w:proofErr w:type="gramEnd"/>
        <w:r>
          <w:rPr>
            <w:rFonts w:asciiTheme="majorHAnsi" w:eastAsiaTheme="majorEastAsia" w:hAnsiTheme="majorHAnsi" w:cstheme="majorBidi" w:hint="cs"/>
            <w:sz w:val="32"/>
            <w:szCs w:val="32"/>
            <w:rtl/>
            <w:lang w:bidi="ar-IQ"/>
          </w:rPr>
          <w:t xml:space="preserve"> محمد غريب</w:t>
        </w:r>
      </w:p>
    </w:sdtContent>
  </w:sdt>
  <w:p w:rsidR="00346568" w:rsidRDefault="003465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35"/>
    <w:rsid w:val="00286833"/>
    <w:rsid w:val="00346568"/>
    <w:rsid w:val="00531435"/>
    <w:rsid w:val="0061394C"/>
    <w:rsid w:val="00C16E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531435"/>
  </w:style>
  <w:style w:type="character" w:customStyle="1" w:styleId="ff4">
    <w:name w:val="ff4"/>
    <w:basedOn w:val="DefaultParagraphFont"/>
    <w:rsid w:val="00531435"/>
  </w:style>
  <w:style w:type="character" w:customStyle="1" w:styleId="ff1">
    <w:name w:val="ff1"/>
    <w:basedOn w:val="DefaultParagraphFont"/>
    <w:rsid w:val="00531435"/>
  </w:style>
  <w:style w:type="paragraph" w:styleId="Header">
    <w:name w:val="header"/>
    <w:basedOn w:val="Normal"/>
    <w:link w:val="HeaderChar"/>
    <w:uiPriority w:val="99"/>
    <w:unhideWhenUsed/>
    <w:rsid w:val="00346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568"/>
  </w:style>
  <w:style w:type="paragraph" w:styleId="Footer">
    <w:name w:val="footer"/>
    <w:basedOn w:val="Normal"/>
    <w:link w:val="FooterChar"/>
    <w:uiPriority w:val="99"/>
    <w:unhideWhenUsed/>
    <w:rsid w:val="00346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568"/>
  </w:style>
  <w:style w:type="paragraph" w:styleId="BalloonText">
    <w:name w:val="Balloon Text"/>
    <w:basedOn w:val="Normal"/>
    <w:link w:val="BalloonTextChar"/>
    <w:uiPriority w:val="99"/>
    <w:semiHidden/>
    <w:unhideWhenUsed/>
    <w:rsid w:val="0034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531435"/>
  </w:style>
  <w:style w:type="character" w:customStyle="1" w:styleId="ff4">
    <w:name w:val="ff4"/>
    <w:basedOn w:val="DefaultParagraphFont"/>
    <w:rsid w:val="00531435"/>
  </w:style>
  <w:style w:type="character" w:customStyle="1" w:styleId="ff1">
    <w:name w:val="ff1"/>
    <w:basedOn w:val="DefaultParagraphFont"/>
    <w:rsid w:val="00531435"/>
  </w:style>
  <w:style w:type="paragraph" w:styleId="Header">
    <w:name w:val="header"/>
    <w:basedOn w:val="Normal"/>
    <w:link w:val="HeaderChar"/>
    <w:uiPriority w:val="99"/>
    <w:unhideWhenUsed/>
    <w:rsid w:val="00346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568"/>
  </w:style>
  <w:style w:type="paragraph" w:styleId="Footer">
    <w:name w:val="footer"/>
    <w:basedOn w:val="Normal"/>
    <w:link w:val="FooterChar"/>
    <w:uiPriority w:val="99"/>
    <w:unhideWhenUsed/>
    <w:rsid w:val="00346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568"/>
  </w:style>
  <w:style w:type="paragraph" w:styleId="BalloonText">
    <w:name w:val="Balloon Text"/>
    <w:basedOn w:val="Normal"/>
    <w:link w:val="BalloonTextChar"/>
    <w:uiPriority w:val="99"/>
    <w:semiHidden/>
    <w:unhideWhenUsed/>
    <w:rsid w:val="0034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4385">
      <w:bodyDiv w:val="1"/>
      <w:marLeft w:val="0"/>
      <w:marRight w:val="0"/>
      <w:marTop w:val="0"/>
      <w:marBottom w:val="0"/>
      <w:divBdr>
        <w:top w:val="none" w:sz="0" w:space="0" w:color="auto"/>
        <w:left w:val="none" w:sz="0" w:space="0" w:color="auto"/>
        <w:bottom w:val="none" w:sz="0" w:space="0" w:color="auto"/>
        <w:right w:val="none" w:sz="0" w:space="0" w:color="auto"/>
      </w:divBdr>
    </w:div>
    <w:div w:id="997610559">
      <w:bodyDiv w:val="1"/>
      <w:marLeft w:val="0"/>
      <w:marRight w:val="0"/>
      <w:marTop w:val="0"/>
      <w:marBottom w:val="0"/>
      <w:divBdr>
        <w:top w:val="none" w:sz="0" w:space="0" w:color="auto"/>
        <w:left w:val="none" w:sz="0" w:space="0" w:color="auto"/>
        <w:bottom w:val="none" w:sz="0" w:space="0" w:color="auto"/>
        <w:right w:val="none" w:sz="0" w:space="0" w:color="auto"/>
      </w:divBdr>
      <w:divsChild>
        <w:div w:id="947202273">
          <w:marLeft w:val="0"/>
          <w:marRight w:val="0"/>
          <w:marTop w:val="0"/>
          <w:marBottom w:val="0"/>
          <w:divBdr>
            <w:top w:val="none" w:sz="0" w:space="0" w:color="auto"/>
            <w:left w:val="none" w:sz="0" w:space="0" w:color="auto"/>
            <w:bottom w:val="single" w:sz="4" w:space="12" w:color="DDDDDD"/>
            <w:right w:val="none" w:sz="0" w:space="0" w:color="auto"/>
          </w:divBdr>
          <w:divsChild>
            <w:div w:id="310598313">
              <w:marLeft w:val="0"/>
              <w:marRight w:val="0"/>
              <w:marTop w:val="0"/>
              <w:marBottom w:val="0"/>
              <w:divBdr>
                <w:top w:val="none" w:sz="0" w:space="0" w:color="auto"/>
                <w:left w:val="none" w:sz="0" w:space="0" w:color="auto"/>
                <w:bottom w:val="none" w:sz="0" w:space="0" w:color="auto"/>
                <w:right w:val="none" w:sz="0" w:space="0" w:color="auto"/>
              </w:divBdr>
            </w:div>
          </w:divsChild>
        </w:div>
        <w:div w:id="1124467146">
          <w:marLeft w:val="0"/>
          <w:marRight w:val="0"/>
          <w:marTop w:val="0"/>
          <w:marBottom w:val="343"/>
          <w:divBdr>
            <w:top w:val="none" w:sz="0" w:space="0" w:color="auto"/>
            <w:left w:val="none" w:sz="0" w:space="0" w:color="auto"/>
            <w:bottom w:val="none" w:sz="0" w:space="0" w:color="auto"/>
            <w:right w:val="none" w:sz="0" w:space="0" w:color="auto"/>
          </w:divBdr>
        </w:div>
      </w:divsChild>
    </w:div>
    <w:div w:id="1106924544">
      <w:bodyDiv w:val="1"/>
      <w:marLeft w:val="0"/>
      <w:marRight w:val="0"/>
      <w:marTop w:val="0"/>
      <w:marBottom w:val="0"/>
      <w:divBdr>
        <w:top w:val="none" w:sz="0" w:space="0" w:color="auto"/>
        <w:left w:val="none" w:sz="0" w:space="0" w:color="auto"/>
        <w:bottom w:val="none" w:sz="0" w:space="0" w:color="auto"/>
        <w:right w:val="none" w:sz="0" w:space="0" w:color="auto"/>
      </w:divBdr>
    </w:div>
    <w:div w:id="170336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99C790E2EF4D388E15F824384929B7"/>
        <w:category>
          <w:name w:val="General"/>
          <w:gallery w:val="placeholder"/>
        </w:category>
        <w:types>
          <w:type w:val="bbPlcHdr"/>
        </w:types>
        <w:behaviors>
          <w:behavior w:val="content"/>
        </w:behaviors>
        <w:guid w:val="{916422D8-3622-421A-A348-87F37DFA3405}"/>
      </w:docPartPr>
      <w:docPartBody>
        <w:p w:rsidR="00000000" w:rsidRDefault="0095093C" w:rsidP="0095093C">
          <w:pPr>
            <w:pStyle w:val="4F99C790E2EF4D388E15F824384929B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3C"/>
    <w:rsid w:val="0074671F"/>
    <w:rsid w:val="009509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99C790E2EF4D388E15F824384929B7">
    <w:name w:val="4F99C790E2EF4D388E15F824384929B7"/>
    <w:rsid w:val="009509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99C790E2EF4D388E15F824384929B7">
    <w:name w:val="4F99C790E2EF4D388E15F824384929B7"/>
    <w:rsid w:val="00950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مشاريع تخرج الطلبة باشراف د.موفق محمد غريب</dc:title>
  <dc:creator>mega</dc:creator>
  <cp:lastModifiedBy>DR.Ahmed Saker</cp:lastModifiedBy>
  <cp:revision>3</cp:revision>
  <dcterms:created xsi:type="dcterms:W3CDTF">2019-09-28T05:55:00Z</dcterms:created>
  <dcterms:modified xsi:type="dcterms:W3CDTF">2019-09-28T05:55:00Z</dcterms:modified>
</cp:coreProperties>
</file>