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00" w:rsidRDefault="002329CD" w:rsidP="001B7D25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46.25pt;margin-top:15.05pt;width:135.45pt;height:187.2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" strokeweight="4.5pt">
            <v:stroke linestyle="thickThin"/>
            <v:shadow on="t" opacity=".5" offset="6pt,-6pt"/>
            <v:textbox style="mso-fit-shape-to-text:t">
              <w:txbxContent>
                <w:p w:rsidR="008F2BB4" w:rsidRPr="007756F3" w:rsidRDefault="002D2374" w:rsidP="008F2BB4">
                  <w:pPr>
                    <w:rPr>
                      <w:rFonts w:ascii="Calibri" w:hAnsi="Calibri" w:cs="Arial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479550" cy="2229485"/>
                        <wp:effectExtent l="0" t="0" r="6350" b="0"/>
                        <wp:docPr id="2" name="Picture 2" descr="http://copharm.uobaghdad.edu.iq/uploads/2016/activites/deanppi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opharm.uobaghdad.edu.iq/uploads/2016/activites/deanppi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0" cy="2229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bookmarkEnd w:id="0"/>
      <w:r w:rsidR="006B283A">
        <w:rPr>
          <w:b/>
          <w:bCs/>
          <w:noProof/>
          <w:sz w:val="36"/>
          <w:szCs w:val="36"/>
          <w:u w:val="single"/>
        </w:rPr>
        <w:t>C.V</w:t>
      </w:r>
    </w:p>
    <w:p w:rsidR="00070ACC" w:rsidRDefault="00070ACC" w:rsidP="001B7D25">
      <w:pPr>
        <w:jc w:val="center"/>
        <w:rPr>
          <w:b/>
          <w:bCs/>
          <w:sz w:val="36"/>
          <w:szCs w:val="36"/>
          <w:u w:val="single"/>
        </w:rPr>
      </w:pPr>
    </w:p>
    <w:p w:rsidR="006B283A" w:rsidRDefault="006B283A" w:rsidP="008F2BB4"/>
    <w:p w:rsidR="008F2BB4" w:rsidRDefault="008F2BB4" w:rsidP="008F2BB4">
      <w:pPr>
        <w:bidi w:val="0"/>
      </w:pPr>
    </w:p>
    <w:p w:rsidR="008F2BB4" w:rsidRDefault="008F2BB4" w:rsidP="008F2BB4">
      <w:pPr>
        <w:bidi w:val="0"/>
      </w:pPr>
    </w:p>
    <w:p w:rsidR="008F2BB4" w:rsidRDefault="008F2BB4" w:rsidP="008F2BB4">
      <w:pPr>
        <w:bidi w:val="0"/>
      </w:pPr>
    </w:p>
    <w:p w:rsidR="006B283A" w:rsidRPr="00D755D0" w:rsidRDefault="00070ACC" w:rsidP="00F45B4D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Name:</w:t>
      </w:r>
      <w:r w:rsidR="00F45B4D">
        <w:rPr>
          <w:b/>
          <w:sz w:val="32"/>
        </w:rPr>
        <w:t xml:space="preserve"> Ahmed</w:t>
      </w:r>
      <w:r w:rsidR="00F45B4D">
        <w:rPr>
          <w:b/>
          <w:bCs/>
          <w:color w:val="auto"/>
          <w:sz w:val="32"/>
          <w:szCs w:val="32"/>
        </w:rPr>
        <w:t xml:space="preserve"> Abbas Hussein</w:t>
      </w:r>
    </w:p>
    <w:p w:rsidR="006B283A" w:rsidRDefault="00070ACC" w:rsidP="00F45B4D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Birth:</w:t>
      </w:r>
      <w:r w:rsidR="00F45B4D">
        <w:rPr>
          <w:b/>
          <w:sz w:val="32"/>
        </w:rPr>
        <w:t>26</w:t>
      </w:r>
      <w:r w:rsidR="00D755D0" w:rsidRPr="00D755D0">
        <w:rPr>
          <w:b/>
          <w:sz w:val="32"/>
        </w:rPr>
        <w:t>/</w:t>
      </w:r>
      <w:r w:rsidR="00F45B4D">
        <w:rPr>
          <w:b/>
          <w:sz w:val="32"/>
        </w:rPr>
        <w:t>8</w:t>
      </w:r>
      <w:r w:rsidR="00D755D0" w:rsidRPr="00D755D0">
        <w:rPr>
          <w:b/>
          <w:sz w:val="32"/>
        </w:rPr>
        <w:t>/196</w:t>
      </w:r>
      <w:r w:rsidR="00F45B4D">
        <w:rPr>
          <w:b/>
          <w:sz w:val="32"/>
        </w:rPr>
        <w:t>3</w:t>
      </w:r>
    </w:p>
    <w:p w:rsidR="00DF5F9A" w:rsidRPr="00070ACC" w:rsidRDefault="00DF5F9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Religion:</w:t>
      </w:r>
      <w:r w:rsidR="00D755D0" w:rsidRPr="00D755D0">
        <w:rPr>
          <w:b/>
          <w:bCs/>
          <w:color w:val="auto"/>
          <w:sz w:val="32"/>
          <w:szCs w:val="32"/>
        </w:rPr>
        <w:t xml:space="preserve"> Muslim</w:t>
      </w:r>
    </w:p>
    <w:p w:rsidR="006B283A" w:rsidRPr="00070ACC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statues:</w:t>
      </w:r>
      <w:r w:rsidR="00D755D0" w:rsidRPr="00D755D0">
        <w:rPr>
          <w:b/>
          <w:sz w:val="32"/>
        </w:rPr>
        <w:t>Married</w:t>
      </w:r>
    </w:p>
    <w:p w:rsidR="00070ACC" w:rsidRDefault="006B283A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No. of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children:</w:t>
      </w:r>
      <w:r w:rsidR="00D755D0" w:rsidRPr="00D755D0">
        <w:rPr>
          <w:b/>
          <w:sz w:val="32"/>
        </w:rPr>
        <w:t xml:space="preserve"> Four</w:t>
      </w:r>
    </w:p>
    <w:p w:rsidR="008D086C" w:rsidRDefault="008D086C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Specialization:</w:t>
      </w:r>
      <w:r w:rsidR="00D755D0" w:rsidRPr="00D755D0">
        <w:rPr>
          <w:b/>
          <w:sz w:val="32"/>
        </w:rPr>
        <w:t>Pharmaceutics</w:t>
      </w:r>
    </w:p>
    <w:p w:rsidR="00EA2295" w:rsidRPr="00ED5214" w:rsidRDefault="00EA2295" w:rsidP="00555A34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>
        <w:rPr>
          <w:rStyle w:val="shorttext"/>
          <w:b/>
          <w:bCs/>
          <w:color w:val="auto"/>
          <w:sz w:val="32"/>
          <w:szCs w:val="32"/>
          <w:u w:val="single"/>
        </w:rPr>
        <w:t>:</w:t>
      </w:r>
      <w:r>
        <w:rPr>
          <w:rStyle w:val="shorttext"/>
          <w:b/>
          <w:bCs/>
          <w:color w:val="auto"/>
          <w:sz w:val="32"/>
          <w:szCs w:val="32"/>
        </w:rPr>
        <w:t xml:space="preserve"> Dean </w:t>
      </w:r>
      <w:r w:rsidR="00555A34">
        <w:rPr>
          <w:rStyle w:val="shorttext"/>
          <w:b/>
          <w:bCs/>
          <w:color w:val="auto"/>
          <w:sz w:val="32"/>
          <w:szCs w:val="32"/>
        </w:rPr>
        <w:t xml:space="preserve">of the </w:t>
      </w:r>
      <w:r>
        <w:rPr>
          <w:rStyle w:val="shorttext"/>
          <w:b/>
          <w:bCs/>
          <w:color w:val="auto"/>
          <w:sz w:val="32"/>
          <w:szCs w:val="32"/>
        </w:rPr>
        <w:t>College of Pharmacy\University of Baghdad.</w:t>
      </w:r>
    </w:p>
    <w:p w:rsidR="008D086C" w:rsidRPr="008D086C" w:rsidRDefault="008D086C" w:rsidP="00555A34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>Scientific Degree:</w:t>
      </w:r>
      <w:r w:rsidR="00555A34">
        <w:rPr>
          <w:rStyle w:val="shorttext"/>
          <w:b/>
          <w:bCs/>
          <w:color w:val="auto"/>
          <w:sz w:val="32"/>
          <w:szCs w:val="32"/>
        </w:rPr>
        <w:t xml:space="preserve">PhD </w:t>
      </w:r>
      <w:r w:rsidR="00D755D0" w:rsidRPr="00D755D0">
        <w:rPr>
          <w:rStyle w:val="shorttext"/>
          <w:b/>
          <w:bCs/>
          <w:color w:val="auto"/>
          <w:sz w:val="32"/>
          <w:szCs w:val="32"/>
        </w:rPr>
        <w:t>in pharmaceutics</w:t>
      </w:r>
    </w:p>
    <w:p w:rsidR="008D086C" w:rsidRPr="00F45B4D" w:rsidRDefault="00E47F54" w:rsidP="008D086C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Work Address</w:t>
      </w:r>
      <w:r w:rsidR="008D086C">
        <w:rPr>
          <w:b/>
          <w:bCs/>
          <w:color w:val="auto"/>
          <w:sz w:val="32"/>
          <w:szCs w:val="32"/>
          <w:u w:val="single"/>
        </w:rPr>
        <w:t>:</w:t>
      </w:r>
      <w:smartTag w:uri="urn:schemas-microsoft-com:office:smarttags" w:element="PlaceType">
        <w:r w:rsidR="00D755D0">
          <w:rPr>
            <w:b/>
            <w:sz w:val="32"/>
          </w:rPr>
          <w:t>University</w:t>
        </w:r>
      </w:smartTag>
      <w:r w:rsidR="00D755D0">
        <w:rPr>
          <w:b/>
          <w:sz w:val="32"/>
        </w:rPr>
        <w:t xml:space="preserve"> of </w:t>
      </w:r>
      <w:smartTag w:uri="urn:schemas-microsoft-com:office:smarttags" w:element="PlaceName">
        <w:r w:rsidR="00D755D0">
          <w:rPr>
            <w:b/>
            <w:sz w:val="32"/>
          </w:rPr>
          <w:t>Baghdad</w:t>
        </w:r>
        <w:r w:rsidR="00F45B4D">
          <w:rPr>
            <w:b/>
            <w:bCs/>
            <w:color w:val="auto"/>
            <w:sz w:val="32"/>
            <w:szCs w:val="32"/>
          </w:rPr>
          <w:t>-</w:t>
        </w:r>
      </w:smartTag>
      <w:smartTag w:uri="urn:schemas-microsoft-com:office:smarttags" w:element="place">
        <w:smartTag w:uri="urn:schemas-microsoft-com:office:smarttags" w:element="PlaceType">
          <w:r w:rsidR="00F45B4D">
            <w:rPr>
              <w:b/>
              <w:bCs/>
              <w:color w:val="auto"/>
              <w:sz w:val="32"/>
              <w:szCs w:val="32"/>
            </w:rPr>
            <w:t>College</w:t>
          </w:r>
        </w:smartTag>
        <w:r w:rsidR="00F45B4D">
          <w:rPr>
            <w:b/>
            <w:bCs/>
            <w:color w:val="auto"/>
            <w:sz w:val="32"/>
            <w:szCs w:val="32"/>
          </w:rPr>
          <w:t xml:space="preserve"> of </w:t>
        </w:r>
        <w:smartTag w:uri="urn:schemas-microsoft-com:office:smarttags" w:element="PlaceName">
          <w:r w:rsidR="00F45B4D">
            <w:rPr>
              <w:b/>
              <w:bCs/>
              <w:color w:val="auto"/>
              <w:sz w:val="32"/>
              <w:szCs w:val="32"/>
            </w:rPr>
            <w:t>Pharmacy</w:t>
          </w:r>
        </w:smartTag>
      </w:smartTag>
    </w:p>
    <w:p w:rsidR="008D086C" w:rsidRDefault="008D086C" w:rsidP="00D755D0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Phone:</w:t>
      </w:r>
    </w:p>
    <w:p w:rsidR="00070ACC" w:rsidRPr="00070ACC" w:rsidRDefault="00070ACC" w:rsidP="00F45B4D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smartTag w:uri="urn:schemas-microsoft-com:office:smarttags" w:element="City">
        <w:smartTag w:uri="urn:schemas-microsoft-com:office:smarttags" w:element="place">
          <w:r w:rsidRPr="00070ACC">
            <w:rPr>
              <w:b/>
              <w:bCs/>
              <w:color w:val="auto"/>
              <w:sz w:val="32"/>
              <w:szCs w:val="32"/>
              <w:u w:val="single"/>
            </w:rPr>
            <w:t>Mobile</w:t>
          </w:r>
        </w:smartTag>
      </w:smartTag>
      <w:r w:rsidRPr="00070ACC">
        <w:rPr>
          <w:b/>
          <w:bCs/>
          <w:color w:val="auto"/>
          <w:sz w:val="32"/>
          <w:szCs w:val="32"/>
          <w:u w:val="single"/>
        </w:rPr>
        <w:t xml:space="preserve">:  </w:t>
      </w:r>
      <w:r w:rsidR="00D755D0" w:rsidRPr="00D755D0">
        <w:rPr>
          <w:b/>
          <w:bCs/>
          <w:color w:val="auto"/>
          <w:sz w:val="32"/>
          <w:szCs w:val="32"/>
        </w:rPr>
        <w:t>0790</w:t>
      </w:r>
      <w:r w:rsidR="00F45B4D">
        <w:rPr>
          <w:b/>
          <w:bCs/>
          <w:color w:val="auto"/>
          <w:sz w:val="32"/>
          <w:szCs w:val="32"/>
        </w:rPr>
        <w:t>2734907</w:t>
      </w:r>
    </w:p>
    <w:p w:rsidR="006B283A" w:rsidRPr="00D755D0" w:rsidRDefault="006B283A" w:rsidP="00F45B4D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E-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mail:</w:t>
      </w:r>
      <w:r w:rsidR="00F45B4D">
        <w:rPr>
          <w:b/>
          <w:bCs/>
          <w:color w:val="auto"/>
          <w:sz w:val="32"/>
          <w:szCs w:val="32"/>
        </w:rPr>
        <w:t>ahmed_sura</w:t>
      </w:r>
      <w:r w:rsidR="00D755D0" w:rsidRPr="00D755D0">
        <w:rPr>
          <w:b/>
          <w:bCs/>
          <w:color w:val="auto"/>
          <w:sz w:val="32"/>
          <w:szCs w:val="32"/>
        </w:rPr>
        <w:t>@yahoo.com</w:t>
      </w:r>
    </w:p>
    <w:p w:rsidR="00070ACC" w:rsidRPr="00BE5051" w:rsidRDefault="00070ACC" w:rsidP="00070ACC">
      <w:pPr>
        <w:bidi w:val="0"/>
        <w:spacing w:line="480" w:lineRule="auto"/>
        <w:ind w:left="720"/>
        <w:rPr>
          <w:b/>
          <w:bCs/>
        </w:rPr>
      </w:pPr>
    </w:p>
    <w:p w:rsidR="008B317A" w:rsidRDefault="00070ACC" w:rsidP="00F45B4D">
      <w:pPr>
        <w:bidi w:val="0"/>
        <w:spacing w:line="480" w:lineRule="auto"/>
        <w:ind w:left="480"/>
        <w:rPr>
          <w:b/>
          <w:bCs/>
          <w:sz w:val="32"/>
          <w:szCs w:val="32"/>
        </w:rPr>
      </w:pPr>
      <w:r w:rsidRPr="00070ACC">
        <w:rPr>
          <w:b/>
          <w:bCs/>
          <w:sz w:val="32"/>
          <w:szCs w:val="32"/>
        </w:rPr>
        <w:t>First</w:t>
      </w:r>
      <w:r w:rsidR="00C82AD2">
        <w:rPr>
          <w:b/>
          <w:bCs/>
          <w:sz w:val="32"/>
          <w:szCs w:val="32"/>
        </w:rPr>
        <w:t>,</w:t>
      </w:r>
      <w:r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>
        <w:rPr>
          <w:b/>
          <w:bCs/>
          <w:sz w:val="32"/>
          <w:szCs w:val="32"/>
        </w:rPr>
        <w:t>:</w:t>
      </w:r>
    </w:p>
    <w:p w:rsidR="008B317A" w:rsidRPr="008B317A" w:rsidRDefault="008B317A" w:rsidP="00070ACC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34"/>
        <w:gridCol w:w="3006"/>
        <w:gridCol w:w="2610"/>
        <w:gridCol w:w="2340"/>
      </w:tblGrid>
      <w:tr w:rsidR="00833F82" w:rsidRPr="00805197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833F82" w:rsidRPr="00CA57BB" w:rsidRDefault="00833F82" w:rsidP="009F7F0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D755D0" w:rsidRPr="00805197">
        <w:trPr>
          <w:trHeight w:hRule="exact" w:val="576"/>
        </w:trPr>
        <w:tc>
          <w:tcPr>
            <w:tcW w:w="2034" w:type="dxa"/>
          </w:tcPr>
          <w:p w:rsidR="00D755D0" w:rsidRDefault="00D755D0" w:rsidP="00B32109">
            <w:pPr>
              <w:jc w:val="center"/>
              <w:rPr>
                <w:sz w:val="30"/>
                <w:lang w:bidi="ar-IQ"/>
              </w:rPr>
            </w:pPr>
            <w:r>
              <w:rPr>
                <w:sz w:val="30"/>
                <w:lang w:bidi="ar-IQ"/>
              </w:rPr>
              <w:t>198</w:t>
            </w:r>
            <w:r w:rsidR="00F45B4D">
              <w:rPr>
                <w:sz w:val="30"/>
                <w:lang w:bidi="ar-IQ"/>
              </w:rPr>
              <w:t>6</w:t>
            </w:r>
          </w:p>
        </w:tc>
        <w:tc>
          <w:tcPr>
            <w:tcW w:w="3006" w:type="dxa"/>
          </w:tcPr>
          <w:p w:rsidR="00D755D0" w:rsidRDefault="00F45B4D" w:rsidP="00B32109">
            <w:pPr>
              <w:jc w:val="center"/>
              <w:rPr>
                <w:sz w:val="30"/>
                <w:lang w:bidi="ar-IQ"/>
              </w:rPr>
            </w:pPr>
            <w:r>
              <w:rPr>
                <w:sz w:val="30"/>
                <w:lang w:bidi="ar-IQ"/>
              </w:rPr>
              <w:t>P</w:t>
            </w:r>
            <w:r w:rsidR="00D755D0">
              <w:rPr>
                <w:sz w:val="30"/>
                <w:lang w:bidi="ar-IQ"/>
              </w:rPr>
              <w:t>harmacy</w:t>
            </w:r>
          </w:p>
        </w:tc>
        <w:tc>
          <w:tcPr>
            <w:tcW w:w="2610" w:type="dxa"/>
          </w:tcPr>
          <w:p w:rsidR="00D755D0" w:rsidRDefault="00D755D0" w:rsidP="00B32109">
            <w:pPr>
              <w:jc w:val="center"/>
              <w:rPr>
                <w:sz w:val="30"/>
                <w:lang w:bidi="ar-IQ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30"/>
                    <w:lang w:bidi="ar-IQ"/>
                  </w:rPr>
                  <w:t>Baghdad</w:t>
                </w:r>
              </w:smartTag>
            </w:smartTag>
          </w:p>
        </w:tc>
        <w:tc>
          <w:tcPr>
            <w:tcW w:w="2340" w:type="dxa"/>
            <w:shd w:val="clear" w:color="auto" w:fill="A6A6A6"/>
          </w:tcPr>
          <w:p w:rsidR="00D755D0" w:rsidRPr="001F7A21" w:rsidRDefault="00D755D0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D755D0" w:rsidRPr="00805197">
        <w:trPr>
          <w:trHeight w:hRule="exact" w:val="576"/>
        </w:trPr>
        <w:tc>
          <w:tcPr>
            <w:tcW w:w="2034" w:type="dxa"/>
          </w:tcPr>
          <w:p w:rsidR="00D755D0" w:rsidRDefault="00D755D0" w:rsidP="00B32109">
            <w:pPr>
              <w:jc w:val="center"/>
              <w:rPr>
                <w:sz w:val="30"/>
                <w:lang w:bidi="ar-IQ"/>
              </w:rPr>
            </w:pPr>
            <w:r>
              <w:rPr>
                <w:sz w:val="30"/>
                <w:lang w:bidi="ar-IQ"/>
              </w:rPr>
              <w:t>199</w:t>
            </w:r>
            <w:r w:rsidR="00F45B4D">
              <w:rPr>
                <w:sz w:val="30"/>
                <w:lang w:bidi="ar-IQ"/>
              </w:rPr>
              <w:t>4</w:t>
            </w:r>
          </w:p>
        </w:tc>
        <w:tc>
          <w:tcPr>
            <w:tcW w:w="3006" w:type="dxa"/>
          </w:tcPr>
          <w:p w:rsidR="00D755D0" w:rsidRDefault="00F45B4D" w:rsidP="00B32109">
            <w:pPr>
              <w:jc w:val="center"/>
              <w:rPr>
                <w:sz w:val="30"/>
                <w:lang w:bidi="ar-IQ"/>
              </w:rPr>
            </w:pPr>
            <w:r>
              <w:rPr>
                <w:sz w:val="30"/>
                <w:lang w:bidi="ar-IQ"/>
              </w:rPr>
              <w:t>P</w:t>
            </w:r>
            <w:r w:rsidR="00D755D0" w:rsidRPr="0098720D">
              <w:rPr>
                <w:sz w:val="30"/>
                <w:lang w:bidi="ar-IQ"/>
              </w:rPr>
              <w:t>harmacy</w:t>
            </w:r>
          </w:p>
        </w:tc>
        <w:tc>
          <w:tcPr>
            <w:tcW w:w="2610" w:type="dxa"/>
          </w:tcPr>
          <w:p w:rsidR="00D755D0" w:rsidRDefault="00D755D0" w:rsidP="00B32109">
            <w:pPr>
              <w:jc w:val="center"/>
              <w:rPr>
                <w:sz w:val="30"/>
              </w:rPr>
            </w:pPr>
            <w:smartTag w:uri="urn:schemas-microsoft-com:office:smarttags" w:element="City">
              <w:smartTag w:uri="urn:schemas-microsoft-com:office:smarttags" w:element="place">
                <w:r w:rsidRPr="0098720D">
                  <w:rPr>
                    <w:sz w:val="30"/>
                  </w:rPr>
                  <w:t>Baghdad</w:t>
                </w:r>
              </w:smartTag>
            </w:smartTag>
          </w:p>
        </w:tc>
        <w:tc>
          <w:tcPr>
            <w:tcW w:w="2340" w:type="dxa"/>
            <w:shd w:val="clear" w:color="auto" w:fill="A6A6A6"/>
          </w:tcPr>
          <w:p w:rsidR="00D755D0" w:rsidRPr="001F7A21" w:rsidRDefault="00D755D0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D755D0" w:rsidRPr="00805197">
        <w:trPr>
          <w:trHeight w:hRule="exact" w:val="576"/>
        </w:trPr>
        <w:tc>
          <w:tcPr>
            <w:tcW w:w="2034" w:type="dxa"/>
          </w:tcPr>
          <w:p w:rsidR="00D755D0" w:rsidRDefault="00D755D0" w:rsidP="00B32109">
            <w:pPr>
              <w:jc w:val="center"/>
              <w:rPr>
                <w:sz w:val="30"/>
                <w:rtl/>
                <w:lang w:bidi="ar-IQ"/>
              </w:rPr>
            </w:pPr>
            <w:r>
              <w:rPr>
                <w:sz w:val="30"/>
              </w:rPr>
              <w:t>200</w:t>
            </w:r>
            <w:r w:rsidR="00F45B4D">
              <w:rPr>
                <w:sz w:val="30"/>
              </w:rPr>
              <w:t>6</w:t>
            </w:r>
          </w:p>
        </w:tc>
        <w:tc>
          <w:tcPr>
            <w:tcW w:w="3006" w:type="dxa"/>
          </w:tcPr>
          <w:p w:rsidR="00D755D0" w:rsidRDefault="00F45B4D" w:rsidP="00B32109">
            <w:pPr>
              <w:jc w:val="center"/>
              <w:rPr>
                <w:sz w:val="30"/>
              </w:rPr>
            </w:pPr>
            <w:r>
              <w:rPr>
                <w:sz w:val="30"/>
              </w:rPr>
              <w:t>P</w:t>
            </w:r>
            <w:r w:rsidR="00D755D0" w:rsidRPr="0098720D">
              <w:rPr>
                <w:sz w:val="30"/>
              </w:rPr>
              <w:t>harmacy</w:t>
            </w:r>
          </w:p>
        </w:tc>
        <w:tc>
          <w:tcPr>
            <w:tcW w:w="2610" w:type="dxa"/>
          </w:tcPr>
          <w:p w:rsidR="00D755D0" w:rsidRDefault="00D755D0" w:rsidP="00B32109">
            <w:pPr>
              <w:jc w:val="center"/>
              <w:rPr>
                <w:sz w:val="30"/>
              </w:rPr>
            </w:pPr>
            <w:smartTag w:uri="urn:schemas-microsoft-com:office:smarttags" w:element="City">
              <w:smartTag w:uri="urn:schemas-microsoft-com:office:smarttags" w:element="place">
                <w:r w:rsidRPr="0098720D">
                  <w:rPr>
                    <w:sz w:val="30"/>
                  </w:rPr>
                  <w:t>Baghdad</w:t>
                </w:r>
              </w:smartTag>
            </w:smartTag>
          </w:p>
        </w:tc>
        <w:tc>
          <w:tcPr>
            <w:tcW w:w="2340" w:type="dxa"/>
            <w:shd w:val="clear" w:color="auto" w:fill="A6A6A6"/>
          </w:tcPr>
          <w:p w:rsidR="00D755D0" w:rsidRPr="001F7A21" w:rsidRDefault="00D755D0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D755D0" w:rsidRPr="00805197">
        <w:trPr>
          <w:trHeight w:hRule="exact" w:val="576"/>
        </w:trPr>
        <w:tc>
          <w:tcPr>
            <w:tcW w:w="2034" w:type="dxa"/>
          </w:tcPr>
          <w:p w:rsidR="00D755D0" w:rsidRDefault="00D755D0" w:rsidP="00B32109">
            <w:pPr>
              <w:jc w:val="center"/>
              <w:rPr>
                <w:sz w:val="30"/>
                <w:rtl/>
                <w:lang w:bidi="ar-IQ"/>
              </w:rPr>
            </w:pPr>
          </w:p>
          <w:p w:rsidR="006F6B15" w:rsidRDefault="006F6B15" w:rsidP="00B32109">
            <w:pPr>
              <w:jc w:val="center"/>
              <w:rPr>
                <w:sz w:val="30"/>
                <w:rtl/>
                <w:lang w:bidi="ar-IQ"/>
              </w:rPr>
            </w:pPr>
          </w:p>
          <w:p w:rsidR="006F6B15" w:rsidRDefault="006F6B15" w:rsidP="00B32109">
            <w:pPr>
              <w:jc w:val="center"/>
              <w:rPr>
                <w:sz w:val="30"/>
                <w:rtl/>
                <w:lang w:bidi="ar-IQ"/>
              </w:rPr>
            </w:pPr>
          </w:p>
          <w:p w:rsidR="006F6B15" w:rsidRDefault="006F6B15" w:rsidP="00B32109">
            <w:pPr>
              <w:jc w:val="center"/>
              <w:rPr>
                <w:sz w:val="30"/>
                <w:rtl/>
                <w:lang w:bidi="ar-IQ"/>
              </w:rPr>
            </w:pPr>
          </w:p>
          <w:p w:rsidR="006F6B15" w:rsidRDefault="006F6B15" w:rsidP="00B32109">
            <w:pPr>
              <w:jc w:val="center"/>
              <w:rPr>
                <w:sz w:val="30"/>
                <w:rtl/>
                <w:lang w:bidi="ar-IQ"/>
              </w:rPr>
            </w:pPr>
          </w:p>
        </w:tc>
        <w:tc>
          <w:tcPr>
            <w:tcW w:w="3006" w:type="dxa"/>
          </w:tcPr>
          <w:p w:rsidR="00D755D0" w:rsidRDefault="00D755D0" w:rsidP="00B32109">
            <w:pPr>
              <w:jc w:val="center"/>
              <w:rPr>
                <w:rFonts w:hint="cs"/>
                <w:sz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D755D0" w:rsidRDefault="00D755D0" w:rsidP="00B32109">
            <w:pPr>
              <w:jc w:val="center"/>
              <w:rPr>
                <w:sz w:val="30"/>
              </w:rPr>
            </w:pPr>
          </w:p>
        </w:tc>
        <w:tc>
          <w:tcPr>
            <w:tcW w:w="2340" w:type="dxa"/>
            <w:shd w:val="clear" w:color="auto" w:fill="A6A6A6"/>
          </w:tcPr>
          <w:p w:rsidR="00D755D0" w:rsidRPr="001F7A21" w:rsidRDefault="00D755D0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  <w:tr w:rsidR="006F6B15" w:rsidRPr="00805197">
        <w:trPr>
          <w:trHeight w:hRule="exact" w:val="576"/>
        </w:trPr>
        <w:tc>
          <w:tcPr>
            <w:tcW w:w="2034" w:type="dxa"/>
          </w:tcPr>
          <w:p w:rsidR="006F6B15" w:rsidRDefault="006F6B15" w:rsidP="00B32109">
            <w:pPr>
              <w:jc w:val="center"/>
              <w:rPr>
                <w:sz w:val="30"/>
                <w:rtl/>
                <w:lang w:bidi="ar-IQ"/>
              </w:rPr>
            </w:pPr>
          </w:p>
        </w:tc>
        <w:tc>
          <w:tcPr>
            <w:tcW w:w="3006" w:type="dxa"/>
          </w:tcPr>
          <w:p w:rsidR="006F6B15" w:rsidRDefault="006F6B15" w:rsidP="00B32109">
            <w:pPr>
              <w:jc w:val="center"/>
              <w:rPr>
                <w:sz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6F6B15" w:rsidRDefault="006F6B15" w:rsidP="00B32109">
            <w:pPr>
              <w:jc w:val="center"/>
              <w:rPr>
                <w:sz w:val="30"/>
              </w:rPr>
            </w:pPr>
          </w:p>
        </w:tc>
        <w:tc>
          <w:tcPr>
            <w:tcW w:w="2340" w:type="dxa"/>
            <w:shd w:val="clear" w:color="auto" w:fill="A6A6A6"/>
          </w:tcPr>
          <w:p w:rsidR="006F6B15" w:rsidRDefault="006F6B15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</w:tbl>
    <w:p w:rsidR="00687AE1" w:rsidRPr="00687AE1" w:rsidRDefault="00687AE1" w:rsidP="00687AE1">
      <w:pPr>
        <w:rPr>
          <w:vanish/>
        </w:rPr>
      </w:pPr>
    </w:p>
    <w:tbl>
      <w:tblPr>
        <w:tblpPr w:leftFromText="180" w:rightFromText="180" w:vertAnchor="text" w:horzAnchor="margin" w:tblpXSpec="right" w:tblpY="1040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71"/>
        <w:gridCol w:w="4067"/>
        <w:gridCol w:w="3233"/>
        <w:gridCol w:w="726"/>
      </w:tblGrid>
      <w:tr w:rsidR="008D086C" w:rsidRPr="006778A9">
        <w:trPr>
          <w:trHeight w:hRule="exact" w:val="504"/>
        </w:trPr>
        <w:tc>
          <w:tcPr>
            <w:tcW w:w="986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lastRenderedPageBreak/>
              <w:t>From -To</w:t>
            </w:r>
          </w:p>
        </w:tc>
        <w:tc>
          <w:tcPr>
            <w:tcW w:w="2034" w:type="pct"/>
            <w:shd w:val="clear" w:color="auto" w:fill="EEECE1"/>
          </w:tcPr>
          <w:p w:rsidR="008D086C" w:rsidRPr="00CA57BB" w:rsidRDefault="0019177F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617" w:type="pct"/>
            <w:shd w:val="clear" w:color="auto" w:fill="EEECE1"/>
          </w:tcPr>
          <w:p w:rsidR="008D086C" w:rsidRPr="00CA57BB" w:rsidRDefault="00833F82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800363" w:rsidRPr="006778A9">
        <w:trPr>
          <w:trHeight w:hRule="exact" w:val="965"/>
        </w:trPr>
        <w:tc>
          <w:tcPr>
            <w:tcW w:w="986" w:type="pct"/>
          </w:tcPr>
          <w:p w:rsidR="00800363" w:rsidRPr="000B131B" w:rsidRDefault="00F45B4D" w:rsidP="00DC19A5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1986-1992</w:t>
            </w:r>
          </w:p>
        </w:tc>
        <w:tc>
          <w:tcPr>
            <w:tcW w:w="2034" w:type="pct"/>
          </w:tcPr>
          <w:p w:rsidR="006E277A" w:rsidRDefault="006E277A" w:rsidP="006E277A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32"/>
                  </w:rPr>
                  <w:t>University</w:t>
                </w:r>
              </w:smartTag>
              <w:r>
                <w:rPr>
                  <w:b/>
                  <w:sz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32"/>
                  </w:rPr>
                  <w:t>Baghdad</w:t>
                </w:r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-</w:t>
                </w:r>
              </w:smartTag>
            </w:smartTag>
          </w:p>
          <w:p w:rsidR="006E277A" w:rsidRPr="006E277A" w:rsidRDefault="006E277A" w:rsidP="006E277A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College</w:t>
                </w:r>
              </w:smartTag>
              <w:r>
                <w:rPr>
                  <w:b/>
                  <w:bCs/>
                  <w:color w:val="auto"/>
                  <w:sz w:val="32"/>
                  <w:szCs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Pharmacy</w:t>
                </w:r>
              </w:smartTag>
            </w:smartTag>
          </w:p>
          <w:p w:rsidR="006E277A" w:rsidRDefault="006E277A" w:rsidP="006E277A">
            <w:pPr>
              <w:bidi w:val="0"/>
              <w:rPr>
                <w:lang w:bidi="ar-IQ"/>
              </w:rPr>
            </w:pPr>
          </w:p>
          <w:p w:rsidR="00800363" w:rsidRPr="006778A9" w:rsidRDefault="00800363" w:rsidP="00800363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617" w:type="pct"/>
          </w:tcPr>
          <w:p w:rsidR="00800363" w:rsidRPr="006778A9" w:rsidRDefault="002A0136" w:rsidP="00800363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 w:rsidR="00800363">
              <w:rPr>
                <w:sz w:val="32"/>
                <w:szCs w:val="32"/>
                <w:lang w:bidi="ar-IQ"/>
              </w:rPr>
              <w:t>harmacist</w:t>
            </w:r>
          </w:p>
        </w:tc>
        <w:tc>
          <w:tcPr>
            <w:tcW w:w="363" w:type="pct"/>
          </w:tcPr>
          <w:p w:rsidR="00800363" w:rsidRPr="006778A9" w:rsidRDefault="00800363" w:rsidP="0080036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00363" w:rsidRPr="006778A9">
        <w:trPr>
          <w:trHeight w:hRule="exact" w:val="899"/>
        </w:trPr>
        <w:tc>
          <w:tcPr>
            <w:tcW w:w="986" w:type="pct"/>
          </w:tcPr>
          <w:p w:rsidR="00800363" w:rsidRPr="000B131B" w:rsidRDefault="00DC19A5" w:rsidP="00DC19A5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2001-19</w:t>
            </w:r>
            <w:r w:rsidR="00800363" w:rsidRPr="000B131B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034" w:type="pct"/>
          </w:tcPr>
          <w:p w:rsidR="006E277A" w:rsidRDefault="006E277A" w:rsidP="006E277A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32"/>
                  </w:rPr>
                  <w:t>University</w:t>
                </w:r>
              </w:smartTag>
              <w:r>
                <w:rPr>
                  <w:b/>
                  <w:sz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32"/>
                  </w:rPr>
                  <w:t>Baghdad</w:t>
                </w:r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-</w:t>
                </w:r>
              </w:smartTag>
            </w:smartTag>
          </w:p>
          <w:p w:rsidR="006E277A" w:rsidRPr="006E277A" w:rsidRDefault="006E277A" w:rsidP="006E277A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College</w:t>
                </w:r>
              </w:smartTag>
              <w:r>
                <w:rPr>
                  <w:b/>
                  <w:bCs/>
                  <w:color w:val="auto"/>
                  <w:sz w:val="32"/>
                  <w:szCs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Pharmacy</w:t>
                </w:r>
              </w:smartTag>
            </w:smartTag>
          </w:p>
          <w:p w:rsidR="006E277A" w:rsidRDefault="006E277A" w:rsidP="006E277A">
            <w:pPr>
              <w:bidi w:val="0"/>
              <w:rPr>
                <w:lang w:bidi="ar-IQ"/>
              </w:rPr>
            </w:pPr>
          </w:p>
          <w:p w:rsidR="00800363" w:rsidRPr="006778A9" w:rsidRDefault="00800363" w:rsidP="00800363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00363" w:rsidRPr="006778A9" w:rsidRDefault="00800363" w:rsidP="008F31F6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MSc</w:t>
            </w:r>
            <w:r w:rsidR="008F31F6">
              <w:rPr>
                <w:sz w:val="32"/>
                <w:szCs w:val="32"/>
              </w:rPr>
              <w:t xml:space="preserve"> Lecturer</w:t>
            </w:r>
          </w:p>
        </w:tc>
        <w:tc>
          <w:tcPr>
            <w:tcW w:w="363" w:type="pct"/>
          </w:tcPr>
          <w:p w:rsidR="00800363" w:rsidRPr="006778A9" w:rsidRDefault="00800363" w:rsidP="0080036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800363" w:rsidRPr="006778A9">
        <w:trPr>
          <w:trHeight w:hRule="exact" w:val="889"/>
        </w:trPr>
        <w:tc>
          <w:tcPr>
            <w:tcW w:w="986" w:type="pct"/>
          </w:tcPr>
          <w:p w:rsidR="00800363" w:rsidRPr="000B131B" w:rsidRDefault="00DC19A5" w:rsidP="00DC19A5">
            <w:pPr>
              <w:bidi w:val="0"/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2006-2009</w:t>
            </w:r>
          </w:p>
        </w:tc>
        <w:tc>
          <w:tcPr>
            <w:tcW w:w="2034" w:type="pct"/>
          </w:tcPr>
          <w:p w:rsidR="006E277A" w:rsidRDefault="006E277A" w:rsidP="006E277A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32"/>
                  </w:rPr>
                  <w:t>University</w:t>
                </w:r>
              </w:smartTag>
              <w:r>
                <w:rPr>
                  <w:b/>
                  <w:sz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32"/>
                  </w:rPr>
                  <w:t>Baghdad</w:t>
                </w:r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-</w:t>
                </w:r>
              </w:smartTag>
            </w:smartTag>
          </w:p>
          <w:p w:rsidR="006E277A" w:rsidRPr="006E277A" w:rsidRDefault="006E277A" w:rsidP="006E277A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College</w:t>
                </w:r>
              </w:smartTag>
              <w:r>
                <w:rPr>
                  <w:b/>
                  <w:bCs/>
                  <w:color w:val="auto"/>
                  <w:sz w:val="32"/>
                  <w:szCs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Pharmacy</w:t>
                </w:r>
              </w:smartTag>
            </w:smartTag>
          </w:p>
          <w:p w:rsidR="006E277A" w:rsidRDefault="006E277A" w:rsidP="006E277A">
            <w:pPr>
              <w:bidi w:val="0"/>
              <w:rPr>
                <w:lang w:bidi="ar-IQ"/>
              </w:rPr>
            </w:pPr>
          </w:p>
          <w:p w:rsidR="00800363" w:rsidRPr="006778A9" w:rsidRDefault="00800363" w:rsidP="00800363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00363" w:rsidRPr="006778A9" w:rsidRDefault="008F31F6" w:rsidP="008F31F6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PhD </w:t>
            </w:r>
            <w:r w:rsidR="00800363">
              <w:rPr>
                <w:sz w:val="32"/>
                <w:szCs w:val="32"/>
              </w:rPr>
              <w:t>Lecturer</w:t>
            </w:r>
          </w:p>
        </w:tc>
        <w:tc>
          <w:tcPr>
            <w:tcW w:w="363" w:type="pct"/>
          </w:tcPr>
          <w:p w:rsidR="00800363" w:rsidRPr="006778A9" w:rsidRDefault="00800363" w:rsidP="0080036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800363" w:rsidRPr="006778A9">
        <w:trPr>
          <w:trHeight w:hRule="exact" w:val="1072"/>
        </w:trPr>
        <w:tc>
          <w:tcPr>
            <w:tcW w:w="986" w:type="pct"/>
          </w:tcPr>
          <w:p w:rsidR="00800363" w:rsidRPr="000B131B" w:rsidRDefault="00CF5D80" w:rsidP="00CF5D80">
            <w:pPr>
              <w:bidi w:val="0"/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2006-2009</w:t>
            </w:r>
          </w:p>
        </w:tc>
        <w:tc>
          <w:tcPr>
            <w:tcW w:w="2034" w:type="pct"/>
          </w:tcPr>
          <w:p w:rsidR="006E277A" w:rsidRDefault="006E277A" w:rsidP="006E277A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32"/>
                  </w:rPr>
                  <w:t>University</w:t>
                </w:r>
              </w:smartTag>
              <w:r>
                <w:rPr>
                  <w:b/>
                  <w:sz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32"/>
                  </w:rPr>
                  <w:t>Baghdad</w:t>
                </w:r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-</w:t>
                </w:r>
              </w:smartTag>
            </w:smartTag>
          </w:p>
          <w:p w:rsidR="006E277A" w:rsidRPr="006E277A" w:rsidRDefault="006E277A" w:rsidP="006E277A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College</w:t>
                </w:r>
              </w:smartTag>
              <w:r>
                <w:rPr>
                  <w:b/>
                  <w:bCs/>
                  <w:color w:val="auto"/>
                  <w:sz w:val="32"/>
                  <w:szCs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Pharmacy</w:t>
                </w:r>
              </w:smartTag>
            </w:smartTag>
          </w:p>
          <w:p w:rsidR="006E277A" w:rsidRDefault="006E277A" w:rsidP="006E277A">
            <w:pPr>
              <w:bidi w:val="0"/>
              <w:rPr>
                <w:lang w:bidi="ar-IQ"/>
              </w:rPr>
            </w:pPr>
          </w:p>
          <w:p w:rsidR="00800363" w:rsidRPr="006778A9" w:rsidRDefault="00800363" w:rsidP="00800363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00363" w:rsidRPr="006778A9" w:rsidRDefault="008F31F6" w:rsidP="001C50C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PhD </w:t>
            </w:r>
            <w:r w:rsidR="00800363">
              <w:rPr>
                <w:sz w:val="32"/>
                <w:szCs w:val="32"/>
              </w:rPr>
              <w:t>Ass</w:t>
            </w:r>
            <w:r w:rsidR="001C50CD">
              <w:rPr>
                <w:sz w:val="32"/>
                <w:szCs w:val="32"/>
              </w:rPr>
              <w:t>ist</w:t>
            </w:r>
            <w:r w:rsidR="00800363">
              <w:rPr>
                <w:sz w:val="32"/>
                <w:szCs w:val="32"/>
              </w:rPr>
              <w:t>. Prof.</w:t>
            </w:r>
          </w:p>
        </w:tc>
        <w:tc>
          <w:tcPr>
            <w:tcW w:w="363" w:type="pct"/>
          </w:tcPr>
          <w:p w:rsidR="00800363" w:rsidRPr="006778A9" w:rsidRDefault="00800363" w:rsidP="0080036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800363" w:rsidRPr="006778A9">
        <w:trPr>
          <w:trHeight w:hRule="exact" w:val="908"/>
        </w:trPr>
        <w:tc>
          <w:tcPr>
            <w:tcW w:w="986" w:type="pct"/>
          </w:tcPr>
          <w:p w:rsidR="00800363" w:rsidRPr="006E277A" w:rsidRDefault="00CF5D80" w:rsidP="00800363">
            <w:pPr>
              <w:bidi w:val="0"/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2009-2011</w:t>
            </w:r>
          </w:p>
        </w:tc>
        <w:tc>
          <w:tcPr>
            <w:tcW w:w="2034" w:type="pct"/>
          </w:tcPr>
          <w:p w:rsidR="006E277A" w:rsidRDefault="006E277A" w:rsidP="006E277A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32"/>
                  </w:rPr>
                  <w:t>University</w:t>
                </w:r>
              </w:smartTag>
              <w:r>
                <w:rPr>
                  <w:b/>
                  <w:sz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32"/>
                  </w:rPr>
                  <w:t>Baghdad</w:t>
                </w:r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-</w:t>
                </w:r>
              </w:smartTag>
            </w:smartTag>
          </w:p>
          <w:p w:rsidR="006E277A" w:rsidRPr="006E277A" w:rsidRDefault="006E277A" w:rsidP="006E277A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College</w:t>
                </w:r>
              </w:smartTag>
              <w:r>
                <w:rPr>
                  <w:b/>
                  <w:bCs/>
                  <w:color w:val="auto"/>
                  <w:sz w:val="32"/>
                  <w:szCs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Pharmacy</w:t>
                </w:r>
              </w:smartTag>
            </w:smartTag>
          </w:p>
          <w:p w:rsidR="006E277A" w:rsidRDefault="006E277A" w:rsidP="006E277A">
            <w:pPr>
              <w:bidi w:val="0"/>
              <w:rPr>
                <w:lang w:bidi="ar-IQ"/>
              </w:rPr>
            </w:pPr>
          </w:p>
          <w:p w:rsidR="00800363" w:rsidRPr="006778A9" w:rsidRDefault="00800363" w:rsidP="00800363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00363" w:rsidRPr="006778A9" w:rsidRDefault="006E277A" w:rsidP="00800363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Dean Assistant</w:t>
            </w:r>
          </w:p>
        </w:tc>
        <w:tc>
          <w:tcPr>
            <w:tcW w:w="363" w:type="pct"/>
          </w:tcPr>
          <w:p w:rsidR="00800363" w:rsidRPr="006778A9" w:rsidRDefault="00800363" w:rsidP="0080036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800363" w:rsidRPr="006778A9" w:rsidTr="00CF5D80">
        <w:trPr>
          <w:trHeight w:hRule="exact" w:val="1085"/>
        </w:trPr>
        <w:tc>
          <w:tcPr>
            <w:tcW w:w="986" w:type="pct"/>
          </w:tcPr>
          <w:p w:rsidR="00800363" w:rsidRPr="006778A9" w:rsidRDefault="00CF5D80" w:rsidP="00800363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2011-2013</w:t>
            </w:r>
          </w:p>
        </w:tc>
        <w:tc>
          <w:tcPr>
            <w:tcW w:w="2034" w:type="pct"/>
          </w:tcPr>
          <w:p w:rsidR="00CF5D80" w:rsidRDefault="00CF5D80" w:rsidP="00CF5D80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32"/>
                  </w:rPr>
                  <w:t>University</w:t>
                </w:r>
              </w:smartTag>
              <w:r>
                <w:rPr>
                  <w:b/>
                  <w:sz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32"/>
                  </w:rPr>
                  <w:t>Baghdad</w:t>
                </w:r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-</w:t>
                </w:r>
              </w:smartTag>
            </w:smartTag>
          </w:p>
          <w:p w:rsidR="00CF5D80" w:rsidRPr="006E277A" w:rsidRDefault="00CF5D80" w:rsidP="00CF5D80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College</w:t>
                </w:r>
              </w:smartTag>
              <w:r>
                <w:rPr>
                  <w:b/>
                  <w:bCs/>
                  <w:color w:val="auto"/>
                  <w:sz w:val="32"/>
                  <w:szCs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Pharmacy</w:t>
                </w:r>
              </w:smartTag>
            </w:smartTag>
          </w:p>
          <w:p w:rsidR="00800363" w:rsidRPr="006778A9" w:rsidRDefault="00800363" w:rsidP="00800363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00363" w:rsidRPr="006778A9" w:rsidRDefault="00CF5D80" w:rsidP="008F31F6">
            <w:pPr>
              <w:bidi w:val="0"/>
              <w:rPr>
                <w:sz w:val="32"/>
                <w:szCs w:val="32"/>
                <w:rtl/>
              </w:rPr>
            </w:pPr>
            <w:r w:rsidRPr="00910308">
              <w:rPr>
                <w:sz w:val="28"/>
                <w:szCs w:val="28"/>
              </w:rPr>
              <w:t xml:space="preserve">Chairman of </w:t>
            </w:r>
            <w:r w:rsidR="008F31F6">
              <w:rPr>
                <w:sz w:val="28"/>
                <w:szCs w:val="28"/>
              </w:rPr>
              <w:t>P</w:t>
            </w:r>
            <w:r w:rsidRPr="00910308">
              <w:rPr>
                <w:sz w:val="28"/>
                <w:szCs w:val="28"/>
              </w:rPr>
              <w:t xml:space="preserve">harmaceutics </w:t>
            </w:r>
            <w:r w:rsidR="008F31F6">
              <w:rPr>
                <w:sz w:val="28"/>
                <w:szCs w:val="28"/>
              </w:rPr>
              <w:t>D</w:t>
            </w:r>
            <w:r w:rsidRPr="00910308">
              <w:rPr>
                <w:sz w:val="28"/>
                <w:szCs w:val="28"/>
              </w:rPr>
              <w:t>epartment</w:t>
            </w:r>
          </w:p>
        </w:tc>
        <w:tc>
          <w:tcPr>
            <w:tcW w:w="363" w:type="pct"/>
          </w:tcPr>
          <w:p w:rsidR="00800363" w:rsidRPr="006778A9" w:rsidRDefault="00800363" w:rsidP="0080036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CF5D80" w:rsidRPr="006778A9" w:rsidTr="00CF5D80">
        <w:trPr>
          <w:trHeight w:hRule="exact" w:val="1085"/>
        </w:trPr>
        <w:tc>
          <w:tcPr>
            <w:tcW w:w="986" w:type="pct"/>
          </w:tcPr>
          <w:p w:rsidR="00CF5D80" w:rsidRDefault="00CF5D80" w:rsidP="005542A1">
            <w:pPr>
              <w:bidi w:val="0"/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2013- </w:t>
            </w:r>
            <w:r w:rsidR="005542A1">
              <w:rPr>
                <w:sz w:val="32"/>
                <w:szCs w:val="32"/>
              </w:rPr>
              <w:t>2018</w:t>
            </w:r>
          </w:p>
        </w:tc>
        <w:tc>
          <w:tcPr>
            <w:tcW w:w="2034" w:type="pct"/>
          </w:tcPr>
          <w:p w:rsidR="007714AE" w:rsidRDefault="007714AE" w:rsidP="007714AE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32"/>
                  </w:rPr>
                  <w:t>University</w:t>
                </w:r>
              </w:smartTag>
              <w:r>
                <w:rPr>
                  <w:b/>
                  <w:sz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32"/>
                  </w:rPr>
                  <w:t>Baghdad</w:t>
                </w:r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-</w:t>
                </w:r>
              </w:smartTag>
            </w:smartTag>
          </w:p>
          <w:p w:rsidR="007714AE" w:rsidRPr="006E277A" w:rsidRDefault="007714AE" w:rsidP="007714AE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College</w:t>
                </w:r>
              </w:smartTag>
              <w:r>
                <w:rPr>
                  <w:b/>
                  <w:bCs/>
                  <w:color w:val="auto"/>
                  <w:sz w:val="32"/>
                  <w:szCs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Pharmacy</w:t>
                </w:r>
              </w:smartTag>
            </w:smartTag>
          </w:p>
          <w:p w:rsidR="00CF5D80" w:rsidRDefault="00CF5D80" w:rsidP="00CF5D80">
            <w:pPr>
              <w:pStyle w:val="Default"/>
              <w:rPr>
                <w:b/>
                <w:sz w:val="32"/>
              </w:rPr>
            </w:pPr>
          </w:p>
        </w:tc>
        <w:tc>
          <w:tcPr>
            <w:tcW w:w="1617" w:type="pct"/>
          </w:tcPr>
          <w:p w:rsidR="00CF5D80" w:rsidRPr="00910308" w:rsidRDefault="00CF5D80" w:rsidP="008F31F6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Dean</w:t>
            </w:r>
            <w:r w:rsidR="007714AE">
              <w:rPr>
                <w:sz w:val="28"/>
                <w:szCs w:val="28"/>
              </w:rPr>
              <w:t xml:space="preserve"> of </w:t>
            </w:r>
            <w:r w:rsidR="008F31F6">
              <w:rPr>
                <w:sz w:val="28"/>
                <w:szCs w:val="28"/>
              </w:rPr>
              <w:t>the C</w:t>
            </w:r>
            <w:r w:rsidR="007714AE">
              <w:rPr>
                <w:sz w:val="28"/>
                <w:szCs w:val="28"/>
              </w:rPr>
              <w:t xml:space="preserve">ollege of </w:t>
            </w:r>
            <w:r w:rsidR="008F31F6">
              <w:rPr>
                <w:sz w:val="28"/>
                <w:szCs w:val="28"/>
              </w:rPr>
              <w:t>P</w:t>
            </w:r>
            <w:r w:rsidR="007714AE">
              <w:rPr>
                <w:sz w:val="28"/>
                <w:szCs w:val="28"/>
              </w:rPr>
              <w:t xml:space="preserve">harmacy </w:t>
            </w:r>
          </w:p>
        </w:tc>
        <w:tc>
          <w:tcPr>
            <w:tcW w:w="363" w:type="pct"/>
          </w:tcPr>
          <w:p w:rsidR="00CF5D80" w:rsidRDefault="009567FE" w:rsidP="0080036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9567FE" w:rsidRPr="006778A9" w:rsidTr="00CF5D80">
        <w:trPr>
          <w:trHeight w:hRule="exact" w:val="1085"/>
        </w:trPr>
        <w:tc>
          <w:tcPr>
            <w:tcW w:w="986" w:type="pct"/>
          </w:tcPr>
          <w:p w:rsidR="009567FE" w:rsidRDefault="009567FE" w:rsidP="005542A1">
            <w:pPr>
              <w:bidi w:val="0"/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2034" w:type="pct"/>
          </w:tcPr>
          <w:p w:rsidR="009567FE" w:rsidRDefault="009567FE" w:rsidP="009567FE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32"/>
                  </w:rPr>
                  <w:t>University</w:t>
                </w:r>
              </w:smartTag>
              <w:r>
                <w:rPr>
                  <w:b/>
                  <w:sz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32"/>
                  </w:rPr>
                  <w:t>Baghdad</w:t>
                </w:r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-</w:t>
                </w:r>
              </w:smartTag>
            </w:smartTag>
          </w:p>
          <w:p w:rsidR="009567FE" w:rsidRPr="006E277A" w:rsidRDefault="009567FE" w:rsidP="009567FE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College</w:t>
                </w:r>
              </w:smartTag>
              <w:r>
                <w:rPr>
                  <w:b/>
                  <w:bCs/>
                  <w:color w:val="auto"/>
                  <w:sz w:val="32"/>
                  <w:szCs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color w:val="auto"/>
                    <w:sz w:val="32"/>
                    <w:szCs w:val="32"/>
                  </w:rPr>
                  <w:t>Pharmacy</w:t>
                </w:r>
              </w:smartTag>
            </w:smartTag>
          </w:p>
          <w:p w:rsidR="009567FE" w:rsidRDefault="009567FE" w:rsidP="007714AE">
            <w:pPr>
              <w:pStyle w:val="Default"/>
              <w:rPr>
                <w:b/>
                <w:sz w:val="32"/>
              </w:rPr>
            </w:pPr>
          </w:p>
        </w:tc>
        <w:tc>
          <w:tcPr>
            <w:tcW w:w="1617" w:type="pct"/>
          </w:tcPr>
          <w:p w:rsidR="009567FE" w:rsidRDefault="009567FE" w:rsidP="001C50C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Professor </w:t>
            </w:r>
            <w:r w:rsidR="001C50CD">
              <w:rPr>
                <w:sz w:val="28"/>
                <w:szCs w:val="28"/>
              </w:rPr>
              <w:t>in Pharmaceutics</w:t>
            </w:r>
          </w:p>
        </w:tc>
        <w:tc>
          <w:tcPr>
            <w:tcW w:w="363" w:type="pct"/>
          </w:tcPr>
          <w:p w:rsidR="009567FE" w:rsidRDefault="009567FE" w:rsidP="0080036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8B39D1" w:rsidRDefault="00070ACC" w:rsidP="00F45B4D">
      <w:pPr>
        <w:bidi w:val="0"/>
        <w:spacing w:line="480" w:lineRule="auto"/>
        <w:ind w:left="360"/>
        <w:rPr>
          <w:b/>
          <w:bCs/>
          <w:sz w:val="32"/>
          <w:szCs w:val="32"/>
        </w:rPr>
      </w:pPr>
      <w:r w:rsidRPr="00C82AD2">
        <w:rPr>
          <w:b/>
          <w:bCs/>
          <w:sz w:val="32"/>
          <w:szCs w:val="32"/>
        </w:rPr>
        <w:t>Second</w:t>
      </w:r>
      <w:r w:rsidR="00C82AD2">
        <w:rPr>
          <w:b/>
          <w:bCs/>
          <w:sz w:val="32"/>
          <w:szCs w:val="32"/>
        </w:rPr>
        <w:t>,</w:t>
      </w:r>
      <w:r w:rsidR="00C82AD2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 w:rsidR="00DF5F9A">
        <w:rPr>
          <w:b/>
          <w:bCs/>
          <w:sz w:val="32"/>
          <w:szCs w:val="32"/>
        </w:rPr>
        <w:t>:</w:t>
      </w:r>
    </w:p>
    <w:p w:rsidR="0019177F" w:rsidRDefault="0019177F" w:rsidP="00AB4200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984666" w:rsidRDefault="00984666" w:rsidP="00916FE5">
      <w:pPr>
        <w:spacing w:line="480" w:lineRule="auto"/>
        <w:rPr>
          <w:sz w:val="32"/>
          <w:szCs w:val="32"/>
          <w:lang w:bidi="ar-IQ"/>
        </w:rPr>
      </w:pPr>
    </w:p>
    <w:p w:rsidR="00CC1E36" w:rsidRDefault="00CC1E36" w:rsidP="00916FE5">
      <w:pPr>
        <w:spacing w:line="480" w:lineRule="auto"/>
        <w:rPr>
          <w:sz w:val="32"/>
          <w:szCs w:val="32"/>
          <w:lang w:bidi="ar-IQ"/>
        </w:rPr>
      </w:pPr>
    </w:p>
    <w:p w:rsidR="00CC1E36" w:rsidRDefault="00CC1E36" w:rsidP="00916FE5">
      <w:pPr>
        <w:spacing w:line="480" w:lineRule="auto"/>
        <w:rPr>
          <w:sz w:val="32"/>
          <w:szCs w:val="32"/>
          <w:lang w:bidi="ar-IQ"/>
        </w:rPr>
      </w:pPr>
    </w:p>
    <w:p w:rsidR="00CC1E36" w:rsidRDefault="00CC1E36" w:rsidP="00916FE5">
      <w:pPr>
        <w:spacing w:line="480" w:lineRule="auto"/>
        <w:rPr>
          <w:sz w:val="32"/>
          <w:szCs w:val="32"/>
          <w:lang w:bidi="ar-IQ"/>
        </w:rPr>
      </w:pPr>
    </w:p>
    <w:p w:rsidR="00F53671" w:rsidRDefault="00F53671" w:rsidP="00916FE5">
      <w:pPr>
        <w:spacing w:line="480" w:lineRule="auto"/>
        <w:rPr>
          <w:sz w:val="32"/>
          <w:szCs w:val="32"/>
          <w:rtl/>
          <w:lang w:bidi="ar-IQ"/>
        </w:rPr>
      </w:pPr>
    </w:p>
    <w:p w:rsidR="00AB4200" w:rsidRDefault="009F6BF6" w:rsidP="00CC1E36">
      <w:pPr>
        <w:bidi w:val="0"/>
        <w:spacing w:line="480" w:lineRule="auto"/>
        <w:ind w:left="360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lastRenderedPageBreak/>
        <w:t>Third:</w:t>
      </w:r>
      <w:r w:rsidR="00833F82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="00CC1E36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He</w:t>
      </w:r>
      <w:r w:rsidR="00052263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Teach</w:t>
      </w:r>
      <w:r w:rsidR="00CC1E36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s</w:t>
      </w:r>
      <w:r w:rsidR="00052263">
        <w:rPr>
          <w:b/>
          <w:bCs/>
          <w:sz w:val="32"/>
          <w:szCs w:val="32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80"/>
        <w:gridCol w:w="3780"/>
        <w:gridCol w:w="3600"/>
        <w:gridCol w:w="720"/>
      </w:tblGrid>
      <w:tr w:rsidR="00445AA4" w:rsidRPr="008B317A">
        <w:trPr>
          <w:trHeight w:hRule="exact" w:val="504"/>
        </w:trPr>
        <w:tc>
          <w:tcPr>
            <w:tcW w:w="188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EEECE1"/>
          </w:tcPr>
          <w:p w:rsidR="00445AA4" w:rsidRPr="005B5E3E" w:rsidRDefault="00916FE5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445AA4" w:rsidRPr="00805197">
        <w:trPr>
          <w:trHeight w:hRule="exact" w:val="576"/>
        </w:trPr>
        <w:tc>
          <w:tcPr>
            <w:tcW w:w="1880" w:type="dxa"/>
          </w:tcPr>
          <w:p w:rsidR="00445AA4" w:rsidRPr="00805197" w:rsidRDefault="00DC19A5" w:rsidP="008003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1994</w:t>
            </w:r>
          </w:p>
        </w:tc>
        <w:tc>
          <w:tcPr>
            <w:tcW w:w="3780" w:type="dxa"/>
          </w:tcPr>
          <w:p w:rsidR="00445AA4" w:rsidRPr="00805197" w:rsidRDefault="00800363" w:rsidP="008003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Pharmaceutical calculation</w:t>
            </w:r>
          </w:p>
        </w:tc>
        <w:tc>
          <w:tcPr>
            <w:tcW w:w="3600" w:type="dxa"/>
          </w:tcPr>
          <w:p w:rsidR="00445AA4" w:rsidRDefault="00800363" w:rsidP="00800363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Pharmaceutics</w:t>
            </w:r>
          </w:p>
        </w:tc>
        <w:tc>
          <w:tcPr>
            <w:tcW w:w="720" w:type="dxa"/>
          </w:tcPr>
          <w:p w:rsidR="00445AA4" w:rsidRPr="00805197" w:rsidRDefault="00705EAF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445AA4" w:rsidRPr="00805197">
        <w:trPr>
          <w:trHeight w:hRule="exact" w:val="576"/>
        </w:trPr>
        <w:tc>
          <w:tcPr>
            <w:tcW w:w="1880" w:type="dxa"/>
          </w:tcPr>
          <w:p w:rsidR="00445AA4" w:rsidRPr="00805197" w:rsidRDefault="00DC19A5" w:rsidP="008003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1995</w:t>
            </w:r>
          </w:p>
        </w:tc>
        <w:tc>
          <w:tcPr>
            <w:tcW w:w="3780" w:type="dxa"/>
          </w:tcPr>
          <w:p w:rsidR="00445AA4" w:rsidRPr="00805197" w:rsidRDefault="00DC19A5" w:rsidP="008003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Biopharmaceutics</w:t>
            </w:r>
          </w:p>
        </w:tc>
        <w:tc>
          <w:tcPr>
            <w:tcW w:w="3600" w:type="dxa"/>
          </w:tcPr>
          <w:p w:rsidR="00445AA4" w:rsidRDefault="00800363" w:rsidP="008003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Pharmaceutics</w:t>
            </w:r>
          </w:p>
          <w:p w:rsidR="00DC19A5" w:rsidRDefault="00DC19A5" w:rsidP="008003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445AA4" w:rsidRPr="00805197">
        <w:trPr>
          <w:trHeight w:hRule="exact" w:val="576"/>
        </w:trPr>
        <w:tc>
          <w:tcPr>
            <w:tcW w:w="1880" w:type="dxa"/>
          </w:tcPr>
          <w:p w:rsidR="00445AA4" w:rsidRPr="00805197" w:rsidRDefault="00DC19A5" w:rsidP="00DC19A5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1996</w:t>
            </w:r>
            <w:r>
              <w:rPr>
                <w:rFonts w:cs="Akhbar MT"/>
                <w:sz w:val="30"/>
                <w:szCs w:val="30"/>
              </w:rPr>
              <w:t>-2001</w:t>
            </w:r>
          </w:p>
        </w:tc>
        <w:tc>
          <w:tcPr>
            <w:tcW w:w="3780" w:type="dxa"/>
          </w:tcPr>
          <w:p w:rsidR="00445AA4" w:rsidRPr="00805197" w:rsidRDefault="00DC19A5" w:rsidP="008003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Industrial pharmacy</w:t>
            </w:r>
          </w:p>
        </w:tc>
        <w:tc>
          <w:tcPr>
            <w:tcW w:w="3600" w:type="dxa"/>
          </w:tcPr>
          <w:p w:rsidR="00445AA4" w:rsidRDefault="00800363" w:rsidP="0080036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Pharmaceutics</w:t>
            </w: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445AA4" w:rsidRPr="00805197">
        <w:trPr>
          <w:trHeight w:hRule="exact" w:val="576"/>
        </w:trPr>
        <w:tc>
          <w:tcPr>
            <w:tcW w:w="1880" w:type="dxa"/>
          </w:tcPr>
          <w:p w:rsidR="00445AA4" w:rsidRPr="00805197" w:rsidRDefault="00800363" w:rsidP="008003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200</w:t>
            </w:r>
            <w:r w:rsidR="00DC19A5"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780" w:type="dxa"/>
          </w:tcPr>
          <w:p w:rsidR="00445AA4" w:rsidRPr="00805197" w:rsidRDefault="00DC19A5" w:rsidP="008003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Physical Pharmacy</w:t>
            </w:r>
          </w:p>
        </w:tc>
        <w:tc>
          <w:tcPr>
            <w:tcW w:w="3600" w:type="dxa"/>
          </w:tcPr>
          <w:p w:rsidR="00445AA4" w:rsidRDefault="00800363" w:rsidP="0080036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Pharmaceutics</w:t>
            </w: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800363" w:rsidRPr="00805197">
        <w:trPr>
          <w:trHeight w:hRule="exact" w:val="576"/>
        </w:trPr>
        <w:tc>
          <w:tcPr>
            <w:tcW w:w="1880" w:type="dxa"/>
          </w:tcPr>
          <w:p w:rsidR="00800363" w:rsidRPr="00805197" w:rsidRDefault="00800363" w:rsidP="00F5756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200</w:t>
            </w:r>
            <w:r w:rsidR="00F57561">
              <w:rPr>
                <w:rFonts w:cs="Akhbar MT"/>
                <w:sz w:val="30"/>
                <w:szCs w:val="30"/>
              </w:rPr>
              <w:t>6</w:t>
            </w:r>
            <w:r w:rsidR="00DC19A5">
              <w:rPr>
                <w:rFonts w:cs="Akhbar MT"/>
                <w:sz w:val="30"/>
                <w:szCs w:val="30"/>
              </w:rPr>
              <w:t>-201</w:t>
            </w:r>
            <w:r w:rsidR="00F57561"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780" w:type="dxa"/>
          </w:tcPr>
          <w:p w:rsidR="00800363" w:rsidRPr="00805197" w:rsidRDefault="00DC19A5" w:rsidP="00DC19A5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Pharmaceutical Technology </w:t>
            </w:r>
          </w:p>
        </w:tc>
        <w:tc>
          <w:tcPr>
            <w:tcW w:w="3600" w:type="dxa"/>
          </w:tcPr>
          <w:p w:rsidR="00800363" w:rsidRDefault="00800363" w:rsidP="0080036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Pharmaceutics</w:t>
            </w:r>
          </w:p>
        </w:tc>
        <w:tc>
          <w:tcPr>
            <w:tcW w:w="720" w:type="dxa"/>
          </w:tcPr>
          <w:p w:rsidR="00800363" w:rsidRPr="00805197" w:rsidRDefault="00800363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BF0F8F" w:rsidRPr="00805197" w:rsidTr="00BF0F8F">
        <w:trPr>
          <w:trHeight w:hRule="exact" w:val="993"/>
        </w:trPr>
        <w:tc>
          <w:tcPr>
            <w:tcW w:w="1880" w:type="dxa"/>
          </w:tcPr>
          <w:p w:rsidR="00BF0F8F" w:rsidRPr="00805197" w:rsidRDefault="00351C0F" w:rsidP="008003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2013-2018</w:t>
            </w:r>
          </w:p>
        </w:tc>
        <w:tc>
          <w:tcPr>
            <w:tcW w:w="3780" w:type="dxa"/>
          </w:tcPr>
          <w:p w:rsidR="00BF0F8F" w:rsidRPr="00805197" w:rsidRDefault="00BF0F8F" w:rsidP="00DE2634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Advanced Biopharmaceutics 1&amp;2/ post graduate</w:t>
            </w:r>
            <w:r w:rsidR="00DE2634">
              <w:rPr>
                <w:rFonts w:cs="Akhbar MT"/>
                <w:sz w:val="30"/>
                <w:szCs w:val="30"/>
                <w:lang w:bidi="ar-IQ"/>
              </w:rPr>
              <w:t xml:space="preserve"> Master students</w:t>
            </w:r>
          </w:p>
        </w:tc>
        <w:tc>
          <w:tcPr>
            <w:tcW w:w="3600" w:type="dxa"/>
          </w:tcPr>
          <w:p w:rsidR="00BF0F8F" w:rsidRDefault="00BF0F8F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Pharmaceutics</w:t>
            </w:r>
          </w:p>
        </w:tc>
        <w:tc>
          <w:tcPr>
            <w:tcW w:w="720" w:type="dxa"/>
          </w:tcPr>
          <w:p w:rsidR="00BF0F8F" w:rsidRPr="00805197" w:rsidRDefault="00BF0F8F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BF0F8F" w:rsidRPr="00805197" w:rsidTr="00BF0F8F">
        <w:trPr>
          <w:trHeight w:hRule="exact" w:val="822"/>
        </w:trPr>
        <w:tc>
          <w:tcPr>
            <w:tcW w:w="1880" w:type="dxa"/>
          </w:tcPr>
          <w:p w:rsidR="00BF0F8F" w:rsidRPr="00805197" w:rsidRDefault="00351C0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2013-2018</w:t>
            </w:r>
          </w:p>
        </w:tc>
        <w:tc>
          <w:tcPr>
            <w:tcW w:w="3780" w:type="dxa"/>
          </w:tcPr>
          <w:p w:rsidR="00BF0F8F" w:rsidRPr="00805197" w:rsidRDefault="00BF0F8F" w:rsidP="00BF0F8F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 w:rsidRPr="000430D8">
              <w:rPr>
                <w:sz w:val="32"/>
                <w:szCs w:val="32"/>
              </w:rPr>
              <w:t>Ionic Equilibrium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/ post graduate</w:t>
            </w:r>
            <w:r w:rsidR="00E15100">
              <w:rPr>
                <w:rFonts w:cs="Akhbar MT"/>
                <w:sz w:val="30"/>
                <w:szCs w:val="30"/>
                <w:lang w:bidi="ar-IQ"/>
              </w:rPr>
              <w:t xml:space="preserve"> PhD students</w:t>
            </w:r>
          </w:p>
        </w:tc>
        <w:tc>
          <w:tcPr>
            <w:tcW w:w="3600" w:type="dxa"/>
          </w:tcPr>
          <w:p w:rsidR="00BF0F8F" w:rsidRDefault="00BF0F8F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Pharmaceutics</w:t>
            </w:r>
          </w:p>
        </w:tc>
        <w:tc>
          <w:tcPr>
            <w:tcW w:w="720" w:type="dxa"/>
          </w:tcPr>
          <w:p w:rsidR="00BF0F8F" w:rsidRPr="00805197" w:rsidRDefault="00BF0F8F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  <w:tr w:rsidR="00BF0F8F" w:rsidRPr="00805197" w:rsidTr="00BF0F8F">
        <w:trPr>
          <w:trHeight w:hRule="exact" w:val="714"/>
        </w:trPr>
        <w:tc>
          <w:tcPr>
            <w:tcW w:w="1880" w:type="dxa"/>
          </w:tcPr>
          <w:p w:rsidR="00BF0F8F" w:rsidRPr="00805197" w:rsidRDefault="00351C0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2013-2018</w:t>
            </w:r>
          </w:p>
        </w:tc>
        <w:tc>
          <w:tcPr>
            <w:tcW w:w="3780" w:type="dxa"/>
          </w:tcPr>
          <w:p w:rsidR="00BF0F8F" w:rsidRPr="00805197" w:rsidRDefault="00BF0F8F" w:rsidP="00BF0F8F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Drug production development / post graduate</w:t>
            </w:r>
          </w:p>
        </w:tc>
        <w:tc>
          <w:tcPr>
            <w:tcW w:w="3600" w:type="dxa"/>
          </w:tcPr>
          <w:p w:rsidR="00BF0F8F" w:rsidRDefault="00BF0F8F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Pharmaceutics</w:t>
            </w:r>
          </w:p>
          <w:p w:rsidR="00BF0F8F" w:rsidRPr="00805197" w:rsidRDefault="00BF0F8F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20" w:type="dxa"/>
          </w:tcPr>
          <w:p w:rsidR="00BF0F8F" w:rsidRPr="00805197" w:rsidRDefault="00BF0F8F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</w:tr>
      <w:tr w:rsidR="00BF0F8F" w:rsidRPr="00805197">
        <w:trPr>
          <w:trHeight w:hRule="exact" w:val="576"/>
        </w:trPr>
        <w:tc>
          <w:tcPr>
            <w:tcW w:w="1880" w:type="dxa"/>
          </w:tcPr>
          <w:p w:rsidR="00BF0F8F" w:rsidRPr="00805197" w:rsidRDefault="00351C0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2011-2018</w:t>
            </w:r>
          </w:p>
        </w:tc>
        <w:tc>
          <w:tcPr>
            <w:tcW w:w="3780" w:type="dxa"/>
          </w:tcPr>
          <w:p w:rsidR="00BF0F8F" w:rsidRDefault="00BF0F8F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Special problems</w:t>
            </w:r>
          </w:p>
        </w:tc>
        <w:tc>
          <w:tcPr>
            <w:tcW w:w="3600" w:type="dxa"/>
          </w:tcPr>
          <w:p w:rsidR="00BF0F8F" w:rsidRDefault="00BF0F8F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Pharmaceutics</w:t>
            </w:r>
          </w:p>
          <w:p w:rsidR="00BF0F8F" w:rsidRDefault="00BF0F8F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BF0F8F" w:rsidRDefault="00F53671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9</w:t>
            </w:r>
          </w:p>
        </w:tc>
      </w:tr>
      <w:tr w:rsidR="00BF0F8F" w:rsidRPr="00805197" w:rsidTr="00BF0F8F">
        <w:trPr>
          <w:trHeight w:hRule="exact" w:val="903"/>
        </w:trPr>
        <w:tc>
          <w:tcPr>
            <w:tcW w:w="1880" w:type="dxa"/>
          </w:tcPr>
          <w:p w:rsidR="00BF0F8F" w:rsidRPr="00805197" w:rsidRDefault="00351C0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2013-2018</w:t>
            </w:r>
          </w:p>
        </w:tc>
        <w:tc>
          <w:tcPr>
            <w:tcW w:w="3780" w:type="dxa"/>
          </w:tcPr>
          <w:p w:rsidR="00BF0F8F" w:rsidRPr="00A024C2" w:rsidRDefault="00BF0F8F" w:rsidP="00677DB0">
            <w:pPr>
              <w:jc w:val="center"/>
              <w:rPr>
                <w:sz w:val="28"/>
                <w:szCs w:val="28"/>
              </w:rPr>
            </w:pPr>
            <w:r w:rsidRPr="00A024C2">
              <w:rPr>
                <w:sz w:val="28"/>
                <w:szCs w:val="28"/>
              </w:rPr>
              <w:t xml:space="preserve">Advanced </w:t>
            </w:r>
          </w:p>
          <w:p w:rsidR="00BF0F8F" w:rsidRDefault="00BF0F8F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 w:rsidRPr="00A024C2">
              <w:rPr>
                <w:sz w:val="28"/>
                <w:szCs w:val="28"/>
              </w:rPr>
              <w:t>pharmaceutical Technology</w:t>
            </w:r>
          </w:p>
        </w:tc>
        <w:tc>
          <w:tcPr>
            <w:tcW w:w="3600" w:type="dxa"/>
            <w:vAlign w:val="center"/>
          </w:tcPr>
          <w:p w:rsidR="00BF0F8F" w:rsidRDefault="00BF0F8F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Pharmaceutics</w:t>
            </w:r>
          </w:p>
          <w:p w:rsidR="00BF0F8F" w:rsidRDefault="00BF0F8F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BF0F8F" w:rsidRDefault="00F53671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10</w:t>
            </w:r>
          </w:p>
        </w:tc>
      </w:tr>
      <w:tr w:rsidR="00BF0F8F" w:rsidRPr="00805197" w:rsidTr="00BF0F8F">
        <w:trPr>
          <w:trHeight w:hRule="exact" w:val="813"/>
        </w:trPr>
        <w:tc>
          <w:tcPr>
            <w:tcW w:w="1880" w:type="dxa"/>
          </w:tcPr>
          <w:p w:rsidR="00BF0F8F" w:rsidRPr="00805197" w:rsidRDefault="00351C0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2014-2018</w:t>
            </w:r>
          </w:p>
        </w:tc>
        <w:tc>
          <w:tcPr>
            <w:tcW w:w="3780" w:type="dxa"/>
            <w:vAlign w:val="center"/>
          </w:tcPr>
          <w:p w:rsidR="00BF0F8F" w:rsidRPr="000430D8" w:rsidRDefault="00BF0F8F" w:rsidP="00677D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Selected Topics/ Post graduates</w:t>
            </w:r>
          </w:p>
        </w:tc>
        <w:tc>
          <w:tcPr>
            <w:tcW w:w="3600" w:type="dxa"/>
            <w:vAlign w:val="center"/>
          </w:tcPr>
          <w:p w:rsidR="00BF0F8F" w:rsidRDefault="00BF0F8F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Pharmaceutics</w:t>
            </w:r>
          </w:p>
        </w:tc>
        <w:tc>
          <w:tcPr>
            <w:tcW w:w="720" w:type="dxa"/>
          </w:tcPr>
          <w:p w:rsidR="00BF0F8F" w:rsidRPr="00805197" w:rsidRDefault="00F53671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11</w:t>
            </w:r>
          </w:p>
        </w:tc>
      </w:tr>
      <w:tr w:rsidR="00F53671" w:rsidRPr="00805197" w:rsidTr="00BF0F8F">
        <w:trPr>
          <w:trHeight w:hRule="exact" w:val="813"/>
        </w:trPr>
        <w:tc>
          <w:tcPr>
            <w:tcW w:w="1880" w:type="dxa"/>
          </w:tcPr>
          <w:p w:rsidR="00F53671" w:rsidRDefault="00F53671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2014-2018</w:t>
            </w:r>
          </w:p>
        </w:tc>
        <w:tc>
          <w:tcPr>
            <w:tcW w:w="3780" w:type="dxa"/>
            <w:vAlign w:val="center"/>
          </w:tcPr>
          <w:p w:rsidR="00AA5E2C" w:rsidRPr="00A024C2" w:rsidRDefault="00AA5E2C" w:rsidP="00835F0C">
            <w:pPr>
              <w:jc w:val="center"/>
              <w:rPr>
                <w:sz w:val="28"/>
                <w:szCs w:val="28"/>
              </w:rPr>
            </w:pPr>
            <w:r w:rsidRPr="00A024C2">
              <w:rPr>
                <w:sz w:val="28"/>
                <w:szCs w:val="28"/>
              </w:rPr>
              <w:t>Advanced</w:t>
            </w:r>
            <w:r>
              <w:rPr>
                <w:rFonts w:cs="Akhbar MT"/>
                <w:sz w:val="30"/>
                <w:szCs w:val="30"/>
              </w:rPr>
              <w:t xml:space="preserve"> Bio</w:t>
            </w:r>
            <w:r w:rsidR="00835F0C">
              <w:rPr>
                <w:rFonts w:cs="Akhbar MT"/>
                <w:sz w:val="30"/>
                <w:szCs w:val="30"/>
              </w:rPr>
              <w:t xml:space="preserve">technology </w:t>
            </w:r>
            <w:r>
              <w:rPr>
                <w:rFonts w:cs="Akhbar MT"/>
                <w:sz w:val="30"/>
                <w:szCs w:val="30"/>
              </w:rPr>
              <w:t xml:space="preserve">for </w:t>
            </w:r>
            <w:r w:rsidR="00835F0C">
              <w:rPr>
                <w:rFonts w:cs="Akhbar MT"/>
                <w:sz w:val="30"/>
                <w:szCs w:val="30"/>
              </w:rPr>
              <w:t>PhD</w:t>
            </w:r>
            <w:r>
              <w:rPr>
                <w:rFonts w:cs="Akhbar MT"/>
                <w:sz w:val="30"/>
                <w:szCs w:val="30"/>
              </w:rPr>
              <w:t xml:space="preserve"> students</w:t>
            </w:r>
            <w:r w:rsidR="00835F0C">
              <w:rPr>
                <w:rFonts w:cs="Akhbar MT"/>
                <w:sz w:val="30"/>
                <w:szCs w:val="30"/>
              </w:rPr>
              <w:t xml:space="preserve"> 3</w:t>
            </w:r>
            <w:r w:rsidR="00835F0C" w:rsidRPr="00835F0C">
              <w:rPr>
                <w:rFonts w:cs="Akhbar MT"/>
                <w:sz w:val="30"/>
                <w:szCs w:val="30"/>
                <w:vertAlign w:val="superscript"/>
              </w:rPr>
              <w:t>rd</w:t>
            </w:r>
            <w:r w:rsidR="0057707D">
              <w:rPr>
                <w:rFonts w:cs="Akhbar MT"/>
                <w:sz w:val="30"/>
                <w:szCs w:val="30"/>
              </w:rPr>
              <w:t>semester</w:t>
            </w:r>
          </w:p>
          <w:p w:rsidR="00F53671" w:rsidRDefault="00F53671" w:rsidP="00677DB0">
            <w:pPr>
              <w:jc w:val="center"/>
              <w:rPr>
                <w:rFonts w:hint="cs"/>
                <w:sz w:val="32"/>
                <w:szCs w:val="32"/>
                <w:lang w:bidi="ar-IQ"/>
              </w:rPr>
            </w:pPr>
          </w:p>
        </w:tc>
        <w:tc>
          <w:tcPr>
            <w:tcW w:w="3600" w:type="dxa"/>
            <w:vAlign w:val="center"/>
          </w:tcPr>
          <w:p w:rsidR="00F53671" w:rsidRDefault="00AA5E2C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Pharmaceutics</w:t>
            </w:r>
          </w:p>
        </w:tc>
        <w:tc>
          <w:tcPr>
            <w:tcW w:w="720" w:type="dxa"/>
          </w:tcPr>
          <w:p w:rsidR="00F53671" w:rsidRDefault="00AA5E2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12</w:t>
            </w:r>
          </w:p>
        </w:tc>
      </w:tr>
      <w:tr w:rsidR="005A3709" w:rsidRPr="00805197" w:rsidTr="00BF0F8F">
        <w:trPr>
          <w:trHeight w:hRule="exact" w:val="813"/>
        </w:trPr>
        <w:tc>
          <w:tcPr>
            <w:tcW w:w="1880" w:type="dxa"/>
          </w:tcPr>
          <w:p w:rsidR="005A3709" w:rsidRDefault="005A3709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2014-2018</w:t>
            </w:r>
          </w:p>
        </w:tc>
        <w:tc>
          <w:tcPr>
            <w:tcW w:w="3780" w:type="dxa"/>
            <w:vAlign w:val="center"/>
          </w:tcPr>
          <w:p w:rsidR="005A3709" w:rsidRPr="00A024C2" w:rsidRDefault="00BB637C" w:rsidP="00835F0C">
            <w:pPr>
              <w:jc w:val="center"/>
              <w:rPr>
                <w:sz w:val="28"/>
                <w:szCs w:val="28"/>
              </w:rPr>
            </w:pPr>
            <w:r w:rsidRPr="004F6527">
              <w:rPr>
                <w:sz w:val="28"/>
                <w:szCs w:val="28"/>
              </w:rPr>
              <w:t xml:space="preserve">Advanced Industrial Pharmacy  </w:t>
            </w:r>
            <w:r>
              <w:rPr>
                <w:rFonts w:cs="Akhbar MT"/>
                <w:sz w:val="30"/>
                <w:szCs w:val="30"/>
              </w:rPr>
              <w:t>for PhD students 3</w:t>
            </w:r>
            <w:r w:rsidRPr="00835F0C">
              <w:rPr>
                <w:rFonts w:cs="Akhbar MT"/>
                <w:sz w:val="30"/>
                <w:szCs w:val="30"/>
                <w:vertAlign w:val="superscript"/>
              </w:rPr>
              <w:t>rd</w:t>
            </w:r>
            <w:r w:rsidR="0057707D">
              <w:rPr>
                <w:rFonts w:cs="Akhbar MT"/>
                <w:sz w:val="30"/>
                <w:szCs w:val="30"/>
              </w:rPr>
              <w:t>semester</w:t>
            </w:r>
          </w:p>
        </w:tc>
        <w:tc>
          <w:tcPr>
            <w:tcW w:w="3600" w:type="dxa"/>
            <w:vAlign w:val="center"/>
          </w:tcPr>
          <w:p w:rsidR="005A3709" w:rsidRDefault="005A3709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Pharmaceutics</w:t>
            </w:r>
          </w:p>
        </w:tc>
        <w:tc>
          <w:tcPr>
            <w:tcW w:w="720" w:type="dxa"/>
          </w:tcPr>
          <w:p w:rsidR="005A3709" w:rsidRDefault="005A3709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13</w:t>
            </w:r>
          </w:p>
        </w:tc>
      </w:tr>
      <w:tr w:rsidR="00BB637C" w:rsidRPr="00805197" w:rsidTr="00BB637C">
        <w:trPr>
          <w:trHeight w:hRule="exact" w:val="1191"/>
        </w:trPr>
        <w:tc>
          <w:tcPr>
            <w:tcW w:w="1880" w:type="dxa"/>
          </w:tcPr>
          <w:p w:rsidR="00BB637C" w:rsidRDefault="00BB637C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2016-2018</w:t>
            </w:r>
          </w:p>
        </w:tc>
        <w:tc>
          <w:tcPr>
            <w:tcW w:w="3780" w:type="dxa"/>
            <w:vAlign w:val="center"/>
          </w:tcPr>
          <w:p w:rsidR="00BB637C" w:rsidRPr="004F6527" w:rsidRDefault="00BB637C" w:rsidP="00835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Selected topics in pharmaceutics</w:t>
            </w:r>
            <w:r>
              <w:rPr>
                <w:rFonts w:cs="Akhbar MT"/>
                <w:sz w:val="30"/>
                <w:szCs w:val="30"/>
              </w:rPr>
              <w:t xml:space="preserve"> for PhD students 3</w:t>
            </w:r>
            <w:r w:rsidRPr="00835F0C">
              <w:rPr>
                <w:rFonts w:cs="Akhbar MT"/>
                <w:sz w:val="30"/>
                <w:szCs w:val="30"/>
                <w:vertAlign w:val="superscript"/>
              </w:rPr>
              <w:t>rd</w:t>
            </w:r>
            <w:r w:rsidR="0057707D">
              <w:rPr>
                <w:rFonts w:cs="Akhbar MT"/>
                <w:sz w:val="30"/>
                <w:szCs w:val="30"/>
              </w:rPr>
              <w:t>semester</w:t>
            </w:r>
          </w:p>
        </w:tc>
        <w:tc>
          <w:tcPr>
            <w:tcW w:w="3600" w:type="dxa"/>
            <w:vAlign w:val="center"/>
          </w:tcPr>
          <w:p w:rsidR="00BB637C" w:rsidRDefault="00BB637C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Pharmaceutics</w:t>
            </w:r>
          </w:p>
        </w:tc>
        <w:tc>
          <w:tcPr>
            <w:tcW w:w="720" w:type="dxa"/>
          </w:tcPr>
          <w:p w:rsidR="00BB637C" w:rsidRDefault="00BB637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14</w:t>
            </w:r>
          </w:p>
        </w:tc>
      </w:tr>
    </w:tbl>
    <w:p w:rsidR="001B7D25" w:rsidRDefault="001B7D25" w:rsidP="001B7D25">
      <w:pPr>
        <w:spacing w:line="480" w:lineRule="auto"/>
        <w:ind w:left="720"/>
        <w:rPr>
          <w:rFonts w:hint="cs"/>
          <w:b/>
          <w:bCs/>
          <w:sz w:val="32"/>
          <w:szCs w:val="32"/>
          <w:u w:val="single"/>
          <w:lang w:bidi="ar-IQ"/>
        </w:rPr>
      </w:pPr>
    </w:p>
    <w:p w:rsidR="003C3FC9" w:rsidRDefault="003C3FC9" w:rsidP="00DC19A5">
      <w:pPr>
        <w:bidi w:val="0"/>
        <w:ind w:left="360"/>
        <w:textAlignment w:val="top"/>
        <w:rPr>
          <w:rFonts w:cs="Akhbar MT"/>
          <w:b/>
          <w:bCs/>
          <w:sz w:val="32"/>
          <w:szCs w:val="32"/>
        </w:rPr>
      </w:pPr>
    </w:p>
    <w:p w:rsidR="0049187A" w:rsidRDefault="0049187A" w:rsidP="00CC1E36">
      <w:pPr>
        <w:bidi w:val="0"/>
        <w:ind w:left="360"/>
        <w:textAlignment w:val="top"/>
        <w:rPr>
          <w:rFonts w:cs="Akhbar MT"/>
          <w:b/>
          <w:bCs/>
          <w:sz w:val="32"/>
          <w:szCs w:val="32"/>
        </w:rPr>
      </w:pPr>
    </w:p>
    <w:p w:rsidR="00AB4200" w:rsidRDefault="00916FE5" w:rsidP="0049187A">
      <w:pPr>
        <w:bidi w:val="0"/>
        <w:ind w:left="360"/>
        <w:textAlignment w:val="top"/>
        <w:rPr>
          <w:b/>
          <w:bCs/>
          <w:sz w:val="32"/>
          <w:szCs w:val="32"/>
          <w:u w:val="single"/>
        </w:rPr>
      </w:pPr>
      <w:r w:rsidRPr="007F258A">
        <w:rPr>
          <w:b/>
          <w:bCs/>
          <w:sz w:val="32"/>
          <w:szCs w:val="32"/>
        </w:rPr>
        <w:lastRenderedPageBreak/>
        <w:t>F</w:t>
      </w:r>
      <w:r w:rsidR="00CC1E36">
        <w:rPr>
          <w:b/>
          <w:bCs/>
          <w:sz w:val="32"/>
          <w:szCs w:val="32"/>
        </w:rPr>
        <w:t>ourth</w:t>
      </w:r>
      <w:r w:rsidRPr="007F258A">
        <w:rPr>
          <w:b/>
          <w:bCs/>
          <w:sz w:val="32"/>
          <w:szCs w:val="32"/>
        </w:rPr>
        <w:t>,</w:t>
      </w:r>
      <w:r w:rsidRPr="007F258A">
        <w:rPr>
          <w:b/>
          <w:bCs/>
          <w:sz w:val="32"/>
          <w:szCs w:val="32"/>
          <w:u w:val="single"/>
        </w:rPr>
        <w:t>Thesis</w:t>
      </w:r>
      <w:r w:rsidR="007F258A"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 w:rsidRPr="007F258A">
        <w:rPr>
          <w:b/>
          <w:bCs/>
          <w:sz w:val="32"/>
          <w:szCs w:val="32"/>
          <w:u w:val="single"/>
        </w:rPr>
        <w:t>:</w:t>
      </w:r>
    </w:p>
    <w:p w:rsidR="00797BAB" w:rsidRDefault="00797BAB" w:rsidP="00797BAB">
      <w:pPr>
        <w:bidi w:val="0"/>
        <w:ind w:left="360"/>
        <w:textAlignment w:val="top"/>
        <w:rPr>
          <w:b/>
          <w:bCs/>
          <w:sz w:val="32"/>
          <w:szCs w:val="32"/>
          <w:u w:val="single"/>
        </w:rPr>
      </w:pPr>
    </w:p>
    <w:tbl>
      <w:tblPr>
        <w:bidiVisual/>
        <w:tblW w:w="9856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744"/>
        <w:gridCol w:w="5400"/>
        <w:gridCol w:w="712"/>
      </w:tblGrid>
      <w:tr w:rsidR="007D42D5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D42D5" w:rsidRPr="00CA57BB" w:rsidRDefault="007D42D5" w:rsidP="00D469F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 xml:space="preserve">Year 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D42D5" w:rsidRPr="00CA57BB" w:rsidRDefault="007D42D5" w:rsidP="00443ED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Thesis</w:t>
            </w:r>
            <w:r w:rsidRPr="00CA57BB">
              <w:rPr>
                <w:rFonts w:cs="Akhbar MT"/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D42D5" w:rsidRPr="00CA57BB" w:rsidRDefault="007D42D5" w:rsidP="00443ED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7D42D5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2D5" w:rsidRDefault="000A327D" w:rsidP="00443EDA">
            <w:pPr>
              <w:bidi w:val="0"/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861879" w:rsidRDefault="000A327D" w:rsidP="00443EDA">
            <w:pPr>
              <w:tabs>
                <w:tab w:val="left" w:pos="1181"/>
              </w:tabs>
              <w:bidi w:val="0"/>
              <w:spacing w:line="276" w:lineRule="auto"/>
              <w:rPr>
                <w:rFonts w:asciiTheme="majorBidi" w:hAnsiTheme="majorBidi" w:cstheme="majorBidi"/>
                <w:lang w:bidi="ar-IQ"/>
              </w:rPr>
            </w:pPr>
            <w:r w:rsidRPr="00861879">
              <w:rPr>
                <w:lang w:bidi="ar-IQ"/>
              </w:rPr>
              <w:t>Formulation of carbamazepine as a normal extended release tablet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CA57BB" w:rsidRDefault="007D42D5" w:rsidP="00443E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7D42D5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2D5" w:rsidRDefault="000A327D" w:rsidP="00443EDA">
            <w:pPr>
              <w:bidi w:val="0"/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Default="000A327D" w:rsidP="00443EDA">
            <w:pPr>
              <w:tabs>
                <w:tab w:val="left" w:pos="1181"/>
              </w:tabs>
              <w:bidi w:val="0"/>
              <w:spacing w:line="276" w:lineRule="auto"/>
              <w:rPr>
                <w:rFonts w:asciiTheme="majorBidi" w:hAnsiTheme="majorBidi" w:cstheme="majorBidi"/>
                <w:lang w:bidi="ar-IQ"/>
              </w:rPr>
            </w:pPr>
            <w:r w:rsidRPr="00861879">
              <w:rPr>
                <w:lang w:bidi="ar-IQ"/>
              </w:rPr>
              <w:t>Formulation and evaluation of diazepam as  orodispersible tablet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CA57BB" w:rsidRDefault="007D42D5" w:rsidP="00443E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7D42D5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2D5" w:rsidRDefault="000A327D" w:rsidP="00443EDA">
            <w:pPr>
              <w:bidi w:val="0"/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2009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861879" w:rsidRDefault="007D42D5" w:rsidP="000A327D">
            <w:pPr>
              <w:tabs>
                <w:tab w:val="left" w:pos="1181"/>
              </w:tabs>
              <w:bidi w:val="0"/>
              <w:spacing w:line="276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ab/>
            </w:r>
            <w:r w:rsidR="000A327D" w:rsidRPr="00861879">
              <w:rPr>
                <w:lang w:bidi="ar-IQ"/>
              </w:rPr>
              <w:t>Effect of scintering and microwave on the release of diltiazem hydrochloride from matrix tablet</w:t>
            </w:r>
            <w:r w:rsidR="000A327D" w:rsidRPr="00CA57BB">
              <w:rPr>
                <w:color w:val="000000"/>
                <w:sz w:val="32"/>
                <w:szCs w:val="32"/>
                <w:shd w:val="clear" w:color="auto" w:fill="E6ECF9"/>
              </w:rPr>
              <w:br/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CA57BB" w:rsidRDefault="007D42D5" w:rsidP="00443E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7D42D5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2D5" w:rsidRDefault="000A327D" w:rsidP="00443EDA">
            <w:pPr>
              <w:bidi w:val="0"/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861879" w:rsidRDefault="000A327D" w:rsidP="00443E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861879">
              <w:rPr>
                <w:lang w:bidi="ar-IQ"/>
              </w:rPr>
              <w:t>Preparation of a new dosage form of metoclopramide hydrochloride as orodispersible tablet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CA57BB" w:rsidRDefault="007D42D5" w:rsidP="00443E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7D42D5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2D5" w:rsidRDefault="000A327D" w:rsidP="00443EDA">
            <w:pPr>
              <w:bidi w:val="0"/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2011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861879" w:rsidRDefault="000A327D" w:rsidP="00443E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861879">
              <w:rPr>
                <w:lang w:bidi="ar-IQ"/>
              </w:rPr>
              <w:t>Preparation and characterization of floating cinnarizine beads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CA57BB" w:rsidRDefault="007D42D5" w:rsidP="00443E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7D42D5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2D5" w:rsidRDefault="007D42D5" w:rsidP="00443EDA">
            <w:pPr>
              <w:bidi w:val="0"/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2012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861879" w:rsidRDefault="007D42D5" w:rsidP="00443E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861879">
              <w:rPr>
                <w:lang w:bidi="ar-IQ"/>
              </w:rPr>
              <w:t>Formulation invitro and exvivo evaluation of mucoadhesive buccal films of silibillinin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CA57BB" w:rsidRDefault="007D42D5" w:rsidP="00443E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7D42D5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2D5" w:rsidRDefault="008F5EA9" w:rsidP="00443EDA">
            <w:pPr>
              <w:bidi w:val="0"/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2012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861879" w:rsidRDefault="008F5EA9" w:rsidP="00443E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861879">
              <w:rPr>
                <w:lang w:bidi="ar-IQ"/>
              </w:rPr>
              <w:t>Design and invitro evaluation of meloxicam colon targeted tablets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CA57BB" w:rsidRDefault="007D42D5" w:rsidP="00443E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7D42D5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2D5" w:rsidRPr="00CA57BB" w:rsidRDefault="008F5EA9" w:rsidP="00443EDA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bidi="ar-IQ"/>
              </w:rPr>
              <w:t>2013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CA57BB" w:rsidRDefault="008F5EA9" w:rsidP="00312EC9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861879">
              <w:rPr>
                <w:lang w:bidi="ar-IQ"/>
              </w:rPr>
              <w:t>Formulation and evaluation of piroxi</w:t>
            </w:r>
            <w:r w:rsidR="00312EC9">
              <w:rPr>
                <w:lang w:bidi="ar-IQ"/>
              </w:rPr>
              <w:t>c</w:t>
            </w:r>
            <w:r w:rsidRPr="00861879">
              <w:rPr>
                <w:lang w:bidi="ar-IQ"/>
              </w:rPr>
              <w:t>am liquisolid compact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CA57BB" w:rsidRDefault="007D42D5" w:rsidP="00443EDA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7D42D5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CA57BB" w:rsidRDefault="008F5EA9" w:rsidP="00443EDA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2014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CA57BB" w:rsidRDefault="008F5EA9" w:rsidP="00443EDA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861879">
              <w:rPr>
                <w:lang w:bidi="ar-IQ"/>
              </w:rPr>
              <w:t>Preparation and evaluation of sustained release flurbiprofen capsules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CA57BB" w:rsidRDefault="007D42D5" w:rsidP="00443EDA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7D42D5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Default="008F5EA9" w:rsidP="00443EDA">
            <w:pPr>
              <w:bidi w:val="0"/>
              <w:spacing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2014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861879" w:rsidRDefault="008F5EA9" w:rsidP="00443E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861879">
              <w:rPr>
                <w:lang w:bidi="ar-IQ"/>
              </w:rPr>
              <w:t>Formulation and evaluation of clopidogrel tablet incorporating drug nanoparticles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D5" w:rsidRPr="00CA57BB" w:rsidRDefault="007D42D5" w:rsidP="00443E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8F5EA9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Pr="00CA57BB" w:rsidRDefault="008F5EA9" w:rsidP="00443EDA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2014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Pr="00861879" w:rsidRDefault="008F5EA9" w:rsidP="00C6311C">
            <w:pPr>
              <w:bidi w:val="0"/>
              <w:spacing w:line="276" w:lineRule="auto"/>
              <w:rPr>
                <w:rFonts w:asciiTheme="majorBidi" w:hAnsiTheme="majorBidi" w:cstheme="majorBidi"/>
                <w:lang w:bidi="ar-IQ"/>
              </w:rPr>
            </w:pPr>
            <w:r w:rsidRPr="00861879">
              <w:rPr>
                <w:lang w:bidi="ar-IQ"/>
              </w:rPr>
              <w:t>Formulation and evaluation of telmisartan liquisolid compact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Pr="00CA57BB" w:rsidRDefault="008F5EA9" w:rsidP="00443EDA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8F5EA9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Default="008F5EA9" w:rsidP="00443EDA">
            <w:pPr>
              <w:bidi w:val="0"/>
              <w:spacing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2014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Pr="00861879" w:rsidRDefault="008F5EA9" w:rsidP="000A327D">
            <w:pPr>
              <w:bidi w:val="0"/>
              <w:spacing w:line="276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Preparation and evaluation of meloxicam microsponges as transdermal drug delivery system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Pr="00CA57BB" w:rsidRDefault="008F5EA9" w:rsidP="00443EDA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</w:tc>
      </w:tr>
      <w:tr w:rsidR="008F5EA9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Default="008F5EA9" w:rsidP="00B63FE7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2015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Default="008F5EA9" w:rsidP="00443ED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Telmisartan microsponge as oral delivery system PhD thesis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Default="008F5EA9" w:rsidP="00443EDA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13</w:t>
            </w:r>
          </w:p>
        </w:tc>
      </w:tr>
      <w:tr w:rsidR="008F5EA9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Default="008F5EA9" w:rsidP="00B63FE7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2016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Pr="00861879" w:rsidRDefault="008F5EA9" w:rsidP="00C6311C">
            <w:pPr>
              <w:bidi w:val="0"/>
              <w:spacing w:line="276" w:lineRule="auto"/>
              <w:jc w:val="center"/>
              <w:rPr>
                <w:lang w:bidi="ar-IQ"/>
              </w:rPr>
            </w:pPr>
            <w:r w:rsidRPr="00861879">
              <w:rPr>
                <w:lang w:bidi="ar-IQ"/>
              </w:rPr>
              <w:t>Formulation and evaluation of</w:t>
            </w:r>
            <w:r>
              <w:rPr>
                <w:lang w:bidi="ar-IQ"/>
              </w:rPr>
              <w:t xml:space="preserve"> candesartan cilexetil nanoemulsion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Pr="00B63FE7" w:rsidRDefault="008F5EA9" w:rsidP="00443EDA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</w:tc>
      </w:tr>
      <w:tr w:rsidR="008F5EA9" w:rsidTr="00312EC9">
        <w:trPr>
          <w:trHeight w:hRule="exact" w:val="741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Default="008F5CC6" w:rsidP="00B63FE7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2016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CC6" w:rsidRPr="007F258A" w:rsidRDefault="008F5CC6" w:rsidP="008F5CC6">
            <w:pPr>
              <w:bidi w:val="0"/>
              <w:ind w:left="360"/>
              <w:textAlignment w:val="top"/>
              <w:rPr>
                <w:b/>
                <w:bCs/>
                <w:color w:val="888888"/>
                <w:sz w:val="32"/>
                <w:szCs w:val="32"/>
                <w:u w:val="single"/>
                <w:lang w:bidi="ar-SA"/>
              </w:rPr>
            </w:pPr>
            <w:r w:rsidRPr="00861879">
              <w:rPr>
                <w:lang w:bidi="ar-IQ"/>
              </w:rPr>
              <w:t xml:space="preserve">Formulation and </w:t>
            </w:r>
            <w:r>
              <w:rPr>
                <w:lang w:bidi="ar-IQ"/>
              </w:rPr>
              <w:t>characterization</w:t>
            </w:r>
            <w:r w:rsidRPr="00861879">
              <w:rPr>
                <w:lang w:bidi="ar-IQ"/>
              </w:rPr>
              <w:t xml:space="preserve"> of</w:t>
            </w:r>
            <w:r>
              <w:rPr>
                <w:lang w:bidi="ar-IQ"/>
              </w:rPr>
              <w:t xml:space="preserve"> acyclovir nanoemulsion</w:t>
            </w:r>
          </w:p>
          <w:p w:rsidR="008F5CC6" w:rsidRPr="007F258A" w:rsidRDefault="008F5CC6" w:rsidP="008F5CC6">
            <w:pPr>
              <w:bidi w:val="0"/>
              <w:ind w:left="720"/>
              <w:textAlignment w:val="top"/>
              <w:rPr>
                <w:rFonts w:ascii="Arial" w:hAnsi="Arial" w:cs="Arial"/>
                <w:color w:val="888888"/>
                <w:sz w:val="36"/>
                <w:szCs w:val="36"/>
                <w:u w:val="single"/>
                <w:rtl/>
                <w:lang w:bidi="ar-SA"/>
              </w:rPr>
            </w:pPr>
          </w:p>
          <w:p w:rsidR="008F5EA9" w:rsidRPr="00861879" w:rsidRDefault="008F5EA9" w:rsidP="00443EDA">
            <w:pPr>
              <w:bidi w:val="0"/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Pr="00B63FE7" w:rsidRDefault="008F5EA9" w:rsidP="00443EDA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</w:p>
        </w:tc>
      </w:tr>
      <w:tr w:rsidR="00513E1E" w:rsidTr="00312EC9">
        <w:trPr>
          <w:trHeight w:hRule="exact" w:val="741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1E" w:rsidRDefault="00513E1E" w:rsidP="00B63FE7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2016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1E" w:rsidRPr="007F258A" w:rsidRDefault="00513E1E" w:rsidP="00513E1E">
            <w:pPr>
              <w:bidi w:val="0"/>
              <w:ind w:left="360"/>
              <w:textAlignment w:val="top"/>
              <w:rPr>
                <w:b/>
                <w:bCs/>
                <w:color w:val="888888"/>
                <w:sz w:val="32"/>
                <w:szCs w:val="32"/>
                <w:u w:val="single"/>
                <w:lang w:bidi="ar-SA"/>
              </w:rPr>
            </w:pPr>
            <w:r w:rsidRPr="00861879">
              <w:rPr>
                <w:lang w:bidi="ar-IQ"/>
              </w:rPr>
              <w:t xml:space="preserve">Formulation and </w:t>
            </w:r>
            <w:r>
              <w:rPr>
                <w:lang w:bidi="ar-IQ"/>
              </w:rPr>
              <w:t>characterization</w:t>
            </w:r>
            <w:r w:rsidRPr="00861879">
              <w:rPr>
                <w:lang w:bidi="ar-IQ"/>
              </w:rPr>
              <w:t xml:space="preserve"> of</w:t>
            </w:r>
            <w:r>
              <w:rPr>
                <w:lang w:bidi="ar-IQ"/>
              </w:rPr>
              <w:t xml:space="preserve"> itracanazole nanoemulsion</w:t>
            </w:r>
          </w:p>
          <w:p w:rsidR="00513E1E" w:rsidRPr="00861879" w:rsidRDefault="00513E1E" w:rsidP="008F5CC6">
            <w:pPr>
              <w:bidi w:val="0"/>
              <w:ind w:left="360"/>
              <w:textAlignment w:val="top"/>
              <w:rPr>
                <w:lang w:bidi="ar-IQ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E1E" w:rsidRDefault="00513E1E" w:rsidP="00443EDA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16</w:t>
            </w:r>
          </w:p>
        </w:tc>
      </w:tr>
      <w:tr w:rsidR="008F5EA9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Default="008F5CC6" w:rsidP="00B63FE7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2017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Default="008F5CC6" w:rsidP="00312EC9">
            <w:pPr>
              <w:bidi w:val="0"/>
              <w:spacing w:line="276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Phytochemical study of some citrus species including tangerine and Citrus aurantium grown in Iraq\ PhD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Pr="00B63FE7" w:rsidRDefault="008F5EA9" w:rsidP="00513E1E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  <w:r w:rsidR="00513E1E">
              <w:rPr>
                <w:sz w:val="32"/>
                <w:szCs w:val="32"/>
                <w:lang w:bidi="ar-IQ"/>
              </w:rPr>
              <w:t>7</w:t>
            </w:r>
          </w:p>
        </w:tc>
      </w:tr>
      <w:tr w:rsidR="008F5EA9" w:rsidTr="00E45A6A">
        <w:trPr>
          <w:trHeight w:hRule="exact" w:val="921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Default="008F5EA9" w:rsidP="00B63FE7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2017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Default="008F5EA9" w:rsidP="00443EDA">
            <w:pPr>
              <w:bidi w:val="0"/>
              <w:spacing w:line="276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Development and evaluation of darifenacin hydrobromide loaded nanostructured lipid carriers for oral administration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Default="00DB5B33" w:rsidP="00513E1E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  <w:r w:rsidR="00513E1E">
              <w:rPr>
                <w:sz w:val="32"/>
                <w:szCs w:val="32"/>
                <w:lang w:bidi="ar-IQ"/>
              </w:rPr>
              <w:t>8</w:t>
            </w:r>
          </w:p>
        </w:tc>
      </w:tr>
      <w:tr w:rsidR="008F5EA9" w:rsidTr="00443EDA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Default="008F5EA9" w:rsidP="00B63FE7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2017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Default="008F5EA9" w:rsidP="00443EDA">
            <w:pPr>
              <w:bidi w:val="0"/>
              <w:spacing w:line="276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Development and invitro evaluation of cefdinir solid nano emulsion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EA9" w:rsidRDefault="00DB5B33" w:rsidP="00513E1E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  <w:r w:rsidR="00513E1E">
              <w:rPr>
                <w:sz w:val="32"/>
                <w:szCs w:val="32"/>
                <w:lang w:bidi="ar-IQ"/>
              </w:rPr>
              <w:t>9</w:t>
            </w:r>
          </w:p>
        </w:tc>
      </w:tr>
    </w:tbl>
    <w:p w:rsidR="000F23D1" w:rsidRDefault="000F23D1" w:rsidP="00916FE5">
      <w:pPr>
        <w:spacing w:line="480" w:lineRule="auto"/>
        <w:rPr>
          <w:rFonts w:hint="cs"/>
          <w:sz w:val="32"/>
          <w:szCs w:val="32"/>
          <w:lang w:bidi="ar-IQ"/>
        </w:rPr>
      </w:pPr>
    </w:p>
    <w:p w:rsidR="00AB4200" w:rsidRPr="00916FE5" w:rsidRDefault="0049187A" w:rsidP="00A276A5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Fif</w:t>
      </w:r>
      <w:r w:rsidR="00916FE5" w:rsidRPr="00916FE5">
        <w:rPr>
          <w:b/>
          <w:bCs/>
          <w:sz w:val="32"/>
          <w:szCs w:val="32"/>
        </w:rPr>
        <w:t>th</w:t>
      </w:r>
      <w:r w:rsidR="00424752">
        <w:rPr>
          <w:b/>
          <w:bCs/>
          <w:sz w:val="32"/>
          <w:szCs w:val="32"/>
        </w:rPr>
        <w:t>,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>Conferences which participated</w:t>
      </w:r>
      <w:r w:rsidR="00424752">
        <w:rPr>
          <w:b/>
          <w:bCs/>
          <w:sz w:val="32"/>
          <w:szCs w:val="32"/>
        </w:rPr>
        <w:t>:</w:t>
      </w:r>
    </w:p>
    <w:tbl>
      <w:tblPr>
        <w:bidiVisual/>
        <w:tblW w:w="9994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123"/>
        <w:gridCol w:w="1785"/>
        <w:gridCol w:w="1160"/>
        <w:gridCol w:w="3123"/>
        <w:gridCol w:w="803"/>
      </w:tblGrid>
      <w:tr w:rsidR="00445AA4" w:rsidRPr="00805197">
        <w:trPr>
          <w:trHeight w:hRule="exact" w:val="507"/>
        </w:trPr>
        <w:tc>
          <w:tcPr>
            <w:tcW w:w="3123" w:type="dxa"/>
            <w:shd w:val="clear" w:color="auto" w:fill="EEECE1"/>
          </w:tcPr>
          <w:p w:rsidR="00445AA4" w:rsidRPr="005B5E3E" w:rsidRDefault="00720AB9" w:rsidP="00461B5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Type of </w:t>
            </w:r>
            <w:r w:rsidR="00461B53"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  <w:tc>
          <w:tcPr>
            <w:tcW w:w="1785" w:type="dxa"/>
            <w:shd w:val="clear" w:color="auto" w:fill="EEECE1"/>
          </w:tcPr>
          <w:p w:rsidR="00445AA4" w:rsidRPr="005B5E3E" w:rsidRDefault="00720AB9" w:rsidP="00445AA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160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123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803" w:type="dxa"/>
            <w:shd w:val="clear" w:color="auto" w:fill="EEECE1"/>
          </w:tcPr>
          <w:p w:rsidR="00445AA4" w:rsidRPr="005B5E3E" w:rsidRDefault="00424752" w:rsidP="00424752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525DDD" w:rsidRPr="00805197">
        <w:trPr>
          <w:trHeight w:hRule="exact" w:val="579"/>
        </w:trPr>
        <w:tc>
          <w:tcPr>
            <w:tcW w:w="3123" w:type="dxa"/>
          </w:tcPr>
          <w:p w:rsidR="00525DDD" w:rsidRPr="00805197" w:rsidRDefault="00525DDD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Participant</w:t>
            </w:r>
          </w:p>
        </w:tc>
        <w:tc>
          <w:tcPr>
            <w:tcW w:w="1785" w:type="dxa"/>
          </w:tcPr>
          <w:p w:rsidR="00525DDD" w:rsidRPr="00805197" w:rsidRDefault="00525DDD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khbar MT"/>
                    <w:sz w:val="30"/>
                    <w:szCs w:val="30"/>
                  </w:rPr>
                  <w:t>Baghdad</w:t>
                </w:r>
              </w:smartTag>
            </w:smartTag>
          </w:p>
        </w:tc>
        <w:tc>
          <w:tcPr>
            <w:tcW w:w="1160" w:type="dxa"/>
          </w:tcPr>
          <w:p w:rsidR="00525DDD" w:rsidRPr="000B131B" w:rsidRDefault="00525DDD" w:rsidP="00273152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0B131B">
              <w:rPr>
                <w:rFonts w:cs="Akhbar MT" w:hint="cs"/>
                <w:b/>
                <w:bCs/>
                <w:sz w:val="30"/>
                <w:szCs w:val="30"/>
                <w:rtl/>
              </w:rPr>
              <w:t>1999</w:t>
            </w:r>
          </w:p>
        </w:tc>
        <w:tc>
          <w:tcPr>
            <w:tcW w:w="3123" w:type="dxa"/>
          </w:tcPr>
          <w:p w:rsidR="00525DDD" w:rsidRPr="00805197" w:rsidRDefault="00525DDD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Pharmacy syndicate</w:t>
            </w:r>
          </w:p>
        </w:tc>
        <w:tc>
          <w:tcPr>
            <w:tcW w:w="803" w:type="dxa"/>
          </w:tcPr>
          <w:p w:rsidR="00525DDD" w:rsidRPr="00805197" w:rsidRDefault="00525DDD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525DDD" w:rsidRPr="00805197">
        <w:trPr>
          <w:trHeight w:hRule="exact" w:val="579"/>
        </w:trPr>
        <w:tc>
          <w:tcPr>
            <w:tcW w:w="3123" w:type="dxa"/>
          </w:tcPr>
          <w:p w:rsidR="00525DDD" w:rsidRPr="00805197" w:rsidRDefault="00525DDD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Participant</w:t>
            </w:r>
          </w:p>
        </w:tc>
        <w:tc>
          <w:tcPr>
            <w:tcW w:w="1785" w:type="dxa"/>
          </w:tcPr>
          <w:p w:rsidR="00525DDD" w:rsidRPr="00805197" w:rsidRDefault="00525DDD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khbar MT"/>
                    <w:sz w:val="30"/>
                    <w:szCs w:val="30"/>
                  </w:rPr>
                  <w:t>Baghdad</w:t>
                </w:r>
              </w:smartTag>
            </w:smartTag>
          </w:p>
        </w:tc>
        <w:tc>
          <w:tcPr>
            <w:tcW w:w="1160" w:type="dxa"/>
          </w:tcPr>
          <w:p w:rsidR="00525DDD" w:rsidRPr="000B131B" w:rsidRDefault="00525DDD" w:rsidP="00273152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0B131B">
              <w:rPr>
                <w:rFonts w:cs="Akhbar MT" w:hint="cs"/>
                <w:b/>
                <w:bCs/>
                <w:sz w:val="30"/>
                <w:szCs w:val="30"/>
                <w:rtl/>
              </w:rPr>
              <w:t>2000</w:t>
            </w:r>
          </w:p>
        </w:tc>
        <w:tc>
          <w:tcPr>
            <w:tcW w:w="3123" w:type="dxa"/>
          </w:tcPr>
          <w:p w:rsidR="00525DDD" w:rsidRPr="00805197" w:rsidRDefault="00525DDD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College conference</w:t>
            </w:r>
          </w:p>
        </w:tc>
        <w:tc>
          <w:tcPr>
            <w:tcW w:w="803" w:type="dxa"/>
          </w:tcPr>
          <w:p w:rsidR="00525DDD" w:rsidRPr="00805197" w:rsidRDefault="00F447A4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525DDD" w:rsidRPr="00805197">
        <w:trPr>
          <w:trHeight w:hRule="exact" w:val="579"/>
        </w:trPr>
        <w:tc>
          <w:tcPr>
            <w:tcW w:w="3123" w:type="dxa"/>
          </w:tcPr>
          <w:p w:rsidR="00525DDD" w:rsidRPr="00805197" w:rsidRDefault="00525DDD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Participant</w:t>
            </w:r>
          </w:p>
        </w:tc>
        <w:tc>
          <w:tcPr>
            <w:tcW w:w="1785" w:type="dxa"/>
          </w:tcPr>
          <w:p w:rsidR="00525DDD" w:rsidRPr="00805197" w:rsidRDefault="00525DDD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khbar MT"/>
                    <w:sz w:val="30"/>
                    <w:szCs w:val="30"/>
                  </w:rPr>
                  <w:t>Amman</w:t>
                </w:r>
              </w:smartTag>
            </w:smartTag>
          </w:p>
        </w:tc>
        <w:tc>
          <w:tcPr>
            <w:tcW w:w="1160" w:type="dxa"/>
          </w:tcPr>
          <w:p w:rsidR="00525DDD" w:rsidRPr="000B131B" w:rsidRDefault="00273152" w:rsidP="00273152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2007</w:t>
            </w:r>
          </w:p>
        </w:tc>
        <w:tc>
          <w:tcPr>
            <w:tcW w:w="3123" w:type="dxa"/>
          </w:tcPr>
          <w:p w:rsidR="00525DDD" w:rsidRPr="00805197" w:rsidRDefault="00273152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Work  shop for WHO</w:t>
            </w:r>
          </w:p>
        </w:tc>
        <w:tc>
          <w:tcPr>
            <w:tcW w:w="803" w:type="dxa"/>
          </w:tcPr>
          <w:p w:rsidR="00525DDD" w:rsidRPr="00805197" w:rsidRDefault="00F447A4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525DDD" w:rsidRPr="00805197">
        <w:trPr>
          <w:trHeight w:hRule="exact" w:val="579"/>
        </w:trPr>
        <w:tc>
          <w:tcPr>
            <w:tcW w:w="3123" w:type="dxa"/>
          </w:tcPr>
          <w:p w:rsidR="00525DDD" w:rsidRPr="00805197" w:rsidRDefault="00525DDD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Participant</w:t>
            </w:r>
          </w:p>
        </w:tc>
        <w:tc>
          <w:tcPr>
            <w:tcW w:w="1785" w:type="dxa"/>
          </w:tcPr>
          <w:p w:rsidR="00525DDD" w:rsidRPr="00805197" w:rsidRDefault="00525DDD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khbar MT"/>
                    <w:sz w:val="30"/>
                    <w:szCs w:val="30"/>
                  </w:rPr>
                  <w:t>Baghdad</w:t>
                </w:r>
              </w:smartTag>
            </w:smartTag>
          </w:p>
        </w:tc>
        <w:tc>
          <w:tcPr>
            <w:tcW w:w="1160" w:type="dxa"/>
          </w:tcPr>
          <w:p w:rsidR="00525DDD" w:rsidRPr="000B131B" w:rsidRDefault="00525DDD" w:rsidP="00273152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0B131B">
              <w:rPr>
                <w:rFonts w:cs="Akhbar MT" w:hint="cs"/>
                <w:b/>
                <w:bCs/>
                <w:sz w:val="30"/>
                <w:szCs w:val="30"/>
                <w:rtl/>
              </w:rPr>
              <w:t>2004</w:t>
            </w:r>
          </w:p>
        </w:tc>
        <w:tc>
          <w:tcPr>
            <w:tcW w:w="3123" w:type="dxa"/>
          </w:tcPr>
          <w:p w:rsidR="00525DDD" w:rsidRPr="00805197" w:rsidRDefault="00525DDD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College conference</w:t>
            </w:r>
          </w:p>
        </w:tc>
        <w:tc>
          <w:tcPr>
            <w:tcW w:w="803" w:type="dxa"/>
          </w:tcPr>
          <w:p w:rsidR="00525DDD" w:rsidRPr="00805197" w:rsidRDefault="00F447A4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525DDD" w:rsidRPr="00805197">
        <w:trPr>
          <w:trHeight w:hRule="exact" w:val="579"/>
        </w:trPr>
        <w:tc>
          <w:tcPr>
            <w:tcW w:w="3123" w:type="dxa"/>
          </w:tcPr>
          <w:p w:rsidR="00525DDD" w:rsidRPr="00805197" w:rsidRDefault="00525DDD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Participant</w:t>
            </w:r>
          </w:p>
        </w:tc>
        <w:tc>
          <w:tcPr>
            <w:tcW w:w="1785" w:type="dxa"/>
          </w:tcPr>
          <w:p w:rsidR="00525DDD" w:rsidRPr="00805197" w:rsidRDefault="00525DDD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khbar MT"/>
                    <w:sz w:val="30"/>
                    <w:szCs w:val="30"/>
                  </w:rPr>
                  <w:t>Baghdad</w:t>
                </w:r>
              </w:smartTag>
            </w:smartTag>
          </w:p>
        </w:tc>
        <w:tc>
          <w:tcPr>
            <w:tcW w:w="1160" w:type="dxa"/>
          </w:tcPr>
          <w:p w:rsidR="00525DDD" w:rsidRPr="000B131B" w:rsidRDefault="00525DDD" w:rsidP="00273152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0B131B">
              <w:rPr>
                <w:rFonts w:cs="Akhbar MT" w:hint="cs"/>
                <w:b/>
                <w:bCs/>
                <w:sz w:val="30"/>
                <w:szCs w:val="30"/>
                <w:rtl/>
              </w:rPr>
              <w:t>2008</w:t>
            </w:r>
          </w:p>
        </w:tc>
        <w:tc>
          <w:tcPr>
            <w:tcW w:w="3123" w:type="dxa"/>
          </w:tcPr>
          <w:p w:rsidR="00525DDD" w:rsidRPr="00805197" w:rsidRDefault="00525DDD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College conference</w:t>
            </w:r>
          </w:p>
        </w:tc>
        <w:tc>
          <w:tcPr>
            <w:tcW w:w="803" w:type="dxa"/>
          </w:tcPr>
          <w:p w:rsidR="00525DDD" w:rsidRPr="00805197" w:rsidRDefault="00F447A4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D439DC" w:rsidRPr="00805197" w:rsidTr="00D439DC">
        <w:trPr>
          <w:trHeight w:hRule="exact" w:val="849"/>
        </w:trPr>
        <w:tc>
          <w:tcPr>
            <w:tcW w:w="3123" w:type="dxa"/>
          </w:tcPr>
          <w:p w:rsidR="00D439DC" w:rsidRPr="00805197" w:rsidRDefault="00D439DC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Researcher</w:t>
            </w:r>
          </w:p>
        </w:tc>
        <w:tc>
          <w:tcPr>
            <w:tcW w:w="1785" w:type="dxa"/>
          </w:tcPr>
          <w:p w:rsidR="00D439DC" w:rsidRPr="00805197" w:rsidRDefault="00D439DC" w:rsidP="00677DB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DF012F">
              <w:rPr>
                <w:rFonts w:cs="Akhbar MT"/>
              </w:rPr>
              <w:t>Baghdad</w:t>
            </w:r>
          </w:p>
        </w:tc>
        <w:tc>
          <w:tcPr>
            <w:tcW w:w="1160" w:type="dxa"/>
          </w:tcPr>
          <w:p w:rsidR="00D439DC" w:rsidRPr="00805197" w:rsidRDefault="00D439DC" w:rsidP="00677DB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2011</w:t>
            </w:r>
          </w:p>
        </w:tc>
        <w:tc>
          <w:tcPr>
            <w:tcW w:w="3123" w:type="dxa"/>
          </w:tcPr>
          <w:p w:rsidR="00D439DC" w:rsidRPr="00805197" w:rsidRDefault="00D439DC" w:rsidP="00677DB0">
            <w:pPr>
              <w:rPr>
                <w:rFonts w:cs="Akhbar MT"/>
                <w:sz w:val="30"/>
                <w:szCs w:val="30"/>
                <w:rtl/>
              </w:rPr>
            </w:pPr>
            <w:r w:rsidRPr="00701F7C">
              <w:rPr>
                <w:rFonts w:cs="Akhbar MT"/>
                <w:sz w:val="28"/>
                <w:szCs w:val="28"/>
              </w:rPr>
              <w:t xml:space="preserve">Alyarmook </w:t>
            </w:r>
            <w:r>
              <w:rPr>
                <w:rFonts w:cs="Akhbar MT"/>
                <w:sz w:val="28"/>
                <w:szCs w:val="28"/>
              </w:rPr>
              <w:t>U</w:t>
            </w:r>
            <w:r w:rsidRPr="00701F7C">
              <w:rPr>
                <w:rFonts w:cs="Akhbar MT"/>
                <w:sz w:val="28"/>
                <w:szCs w:val="28"/>
              </w:rPr>
              <w:t>niversity</w:t>
            </w:r>
            <w:r>
              <w:rPr>
                <w:rFonts w:cs="Akhbar MT"/>
                <w:sz w:val="28"/>
                <w:szCs w:val="28"/>
              </w:rPr>
              <w:t xml:space="preserve"> 1</w:t>
            </w:r>
            <w:r w:rsidRPr="00701F7C">
              <w:rPr>
                <w:rFonts w:cs="Akhbar MT"/>
                <w:sz w:val="28"/>
                <w:szCs w:val="28"/>
                <w:vertAlign w:val="superscript"/>
              </w:rPr>
              <w:t>st</w:t>
            </w:r>
            <w:r w:rsidRPr="00701F7C">
              <w:rPr>
                <w:rFonts w:cs="Akhbar MT"/>
                <w:sz w:val="22"/>
                <w:szCs w:val="22"/>
              </w:rPr>
              <w:t>C</w:t>
            </w:r>
            <w:r>
              <w:rPr>
                <w:rFonts w:cs="Akhbar MT"/>
                <w:sz w:val="22"/>
                <w:szCs w:val="22"/>
              </w:rPr>
              <w:t>onference</w:t>
            </w:r>
          </w:p>
        </w:tc>
        <w:tc>
          <w:tcPr>
            <w:tcW w:w="803" w:type="dxa"/>
          </w:tcPr>
          <w:p w:rsidR="00D439DC" w:rsidRDefault="00D439DC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D439DC" w:rsidRPr="00805197">
        <w:trPr>
          <w:trHeight w:hRule="exact" w:val="579"/>
        </w:trPr>
        <w:tc>
          <w:tcPr>
            <w:tcW w:w="3123" w:type="dxa"/>
          </w:tcPr>
          <w:p w:rsidR="00D439DC" w:rsidRPr="00805197" w:rsidRDefault="00D439DC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Researcher</w:t>
            </w:r>
          </w:p>
        </w:tc>
        <w:tc>
          <w:tcPr>
            <w:tcW w:w="1785" w:type="dxa"/>
          </w:tcPr>
          <w:p w:rsidR="00D439DC" w:rsidRPr="00805197" w:rsidRDefault="00D439DC" w:rsidP="00677DB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DF012F">
              <w:rPr>
                <w:rFonts w:cs="Akhbar MT"/>
              </w:rPr>
              <w:t>Baghdad</w:t>
            </w:r>
          </w:p>
        </w:tc>
        <w:tc>
          <w:tcPr>
            <w:tcW w:w="1160" w:type="dxa"/>
          </w:tcPr>
          <w:p w:rsidR="00D439DC" w:rsidRPr="00805197" w:rsidRDefault="00D439DC" w:rsidP="00677DB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2011</w:t>
            </w:r>
          </w:p>
        </w:tc>
        <w:tc>
          <w:tcPr>
            <w:tcW w:w="3123" w:type="dxa"/>
          </w:tcPr>
          <w:p w:rsidR="00D439DC" w:rsidRPr="00805197" w:rsidRDefault="00D439DC" w:rsidP="00677DB0">
            <w:pPr>
              <w:rPr>
                <w:rFonts w:cs="Akhbar MT"/>
                <w:sz w:val="30"/>
                <w:szCs w:val="30"/>
                <w:rtl/>
              </w:rPr>
            </w:pPr>
            <w:r w:rsidRPr="000E3743">
              <w:rPr>
                <w:rFonts w:cs="Akhbar MT"/>
                <w:sz w:val="28"/>
                <w:szCs w:val="26"/>
              </w:rPr>
              <w:t xml:space="preserve">Almustansyrria college of conference </w:t>
            </w:r>
            <w:r>
              <w:rPr>
                <w:rFonts w:cs="Akhbar MT"/>
                <w:sz w:val="30"/>
                <w:szCs w:val="30"/>
              </w:rPr>
              <w:t>Pharmacy</w:t>
            </w:r>
          </w:p>
        </w:tc>
        <w:tc>
          <w:tcPr>
            <w:tcW w:w="803" w:type="dxa"/>
          </w:tcPr>
          <w:p w:rsidR="00D439DC" w:rsidRDefault="00D439DC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  <w:tr w:rsidR="00D439DC" w:rsidRPr="00805197">
        <w:trPr>
          <w:trHeight w:hRule="exact" w:val="579"/>
        </w:trPr>
        <w:tc>
          <w:tcPr>
            <w:tcW w:w="3123" w:type="dxa"/>
          </w:tcPr>
          <w:p w:rsidR="00D439DC" w:rsidRDefault="00D439DC" w:rsidP="00677DB0">
            <w:pPr>
              <w:jc w:val="center"/>
            </w:pPr>
            <w:r w:rsidRPr="004B09EB">
              <w:rPr>
                <w:rFonts w:cs="Akhbar MT"/>
                <w:sz w:val="30"/>
                <w:szCs w:val="30"/>
                <w:lang w:bidi="ar-IQ"/>
              </w:rPr>
              <w:t>Researcher</w:t>
            </w:r>
          </w:p>
        </w:tc>
        <w:tc>
          <w:tcPr>
            <w:tcW w:w="1785" w:type="dxa"/>
          </w:tcPr>
          <w:p w:rsidR="00D439DC" w:rsidRPr="00805197" w:rsidRDefault="00D439DC" w:rsidP="00677DB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 w:rsidRPr="000E3743">
              <w:rPr>
                <w:rFonts w:cs="Akhbar MT"/>
                <w:sz w:val="28"/>
                <w:szCs w:val="26"/>
              </w:rPr>
              <w:t>Baghdad/C</w:t>
            </w:r>
            <w:r w:rsidRPr="000E3743">
              <w:rPr>
                <w:rStyle w:val="shorttext"/>
                <w:sz w:val="28"/>
                <w:szCs w:val="28"/>
              </w:rPr>
              <w:t>olleg</w:t>
            </w:r>
            <w:r w:rsidRPr="000E3743">
              <w:rPr>
                <w:rStyle w:val="shorttext"/>
                <w:b/>
                <w:bCs/>
                <w:sz w:val="28"/>
                <w:szCs w:val="28"/>
              </w:rPr>
              <w:t xml:space="preserve">e of </w:t>
            </w:r>
            <w:r w:rsidRPr="000E3743">
              <w:rPr>
                <w:rStyle w:val="shorttext"/>
                <w:sz w:val="28"/>
                <w:szCs w:val="28"/>
              </w:rPr>
              <w:t>Pharmacy</w:t>
            </w:r>
          </w:p>
        </w:tc>
        <w:tc>
          <w:tcPr>
            <w:tcW w:w="1160" w:type="dxa"/>
          </w:tcPr>
          <w:p w:rsidR="00D439DC" w:rsidRPr="00805197" w:rsidRDefault="00D439DC" w:rsidP="00677DB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2011</w:t>
            </w:r>
          </w:p>
        </w:tc>
        <w:tc>
          <w:tcPr>
            <w:tcW w:w="3123" w:type="dxa"/>
          </w:tcPr>
          <w:p w:rsidR="00D439DC" w:rsidRPr="00805197" w:rsidRDefault="00D439DC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20"/>
                <w:szCs w:val="20"/>
              </w:rPr>
              <w:t>/</w:t>
            </w:r>
            <w:r w:rsidRPr="000E3743">
              <w:rPr>
                <w:rFonts w:cs="Akhbar MT"/>
                <w:sz w:val="28"/>
                <w:szCs w:val="26"/>
              </w:rPr>
              <w:t>C</w:t>
            </w:r>
            <w:r w:rsidRPr="000E3743">
              <w:rPr>
                <w:rStyle w:val="shorttext"/>
                <w:sz w:val="28"/>
                <w:szCs w:val="28"/>
              </w:rPr>
              <w:t>olleg</w:t>
            </w:r>
            <w:r w:rsidRPr="000E3743">
              <w:rPr>
                <w:rStyle w:val="shorttext"/>
                <w:b/>
                <w:bCs/>
                <w:sz w:val="28"/>
                <w:szCs w:val="28"/>
              </w:rPr>
              <w:t xml:space="preserve">e of </w:t>
            </w:r>
            <w:r w:rsidRPr="000E3743">
              <w:rPr>
                <w:rStyle w:val="shorttext"/>
                <w:sz w:val="28"/>
                <w:szCs w:val="28"/>
              </w:rPr>
              <w:t>Pharmacy conference</w:t>
            </w:r>
          </w:p>
        </w:tc>
        <w:tc>
          <w:tcPr>
            <w:tcW w:w="803" w:type="dxa"/>
          </w:tcPr>
          <w:p w:rsidR="00D439DC" w:rsidRDefault="00D439DC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8</w:t>
            </w:r>
          </w:p>
        </w:tc>
      </w:tr>
      <w:tr w:rsidR="00D439DC" w:rsidRPr="00805197" w:rsidTr="00EF6A63">
        <w:trPr>
          <w:trHeight w:hRule="exact" w:val="894"/>
        </w:trPr>
        <w:tc>
          <w:tcPr>
            <w:tcW w:w="3123" w:type="dxa"/>
          </w:tcPr>
          <w:p w:rsidR="00D439DC" w:rsidRDefault="00D439DC" w:rsidP="00677DB0">
            <w:pPr>
              <w:jc w:val="center"/>
            </w:pPr>
            <w:r w:rsidRPr="004B09EB">
              <w:rPr>
                <w:rFonts w:cs="Akhbar MT"/>
                <w:sz w:val="30"/>
                <w:szCs w:val="30"/>
                <w:lang w:bidi="ar-IQ"/>
              </w:rPr>
              <w:t>Researcher</w:t>
            </w:r>
          </w:p>
        </w:tc>
        <w:tc>
          <w:tcPr>
            <w:tcW w:w="1785" w:type="dxa"/>
          </w:tcPr>
          <w:p w:rsidR="00D439DC" w:rsidRPr="00805197" w:rsidRDefault="00D439DC" w:rsidP="00677DB0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 w:rsidRPr="000E3743">
              <w:rPr>
                <w:rFonts w:cs="Akhbar MT"/>
                <w:sz w:val="28"/>
                <w:szCs w:val="26"/>
                <w:lang w:bidi="ar-IQ"/>
              </w:rPr>
              <w:t>Ministry of health</w:t>
            </w:r>
          </w:p>
        </w:tc>
        <w:tc>
          <w:tcPr>
            <w:tcW w:w="1160" w:type="dxa"/>
          </w:tcPr>
          <w:p w:rsidR="00D439DC" w:rsidRPr="000E3743" w:rsidRDefault="00D439DC" w:rsidP="00677DB0">
            <w:pPr>
              <w:spacing w:line="480" w:lineRule="auto"/>
              <w:jc w:val="center"/>
              <w:rPr>
                <w:rFonts w:cs="Akhbar MT"/>
                <w:sz w:val="28"/>
                <w:szCs w:val="26"/>
              </w:rPr>
            </w:pPr>
            <w:r w:rsidRPr="000E3743">
              <w:rPr>
                <w:rFonts w:cs="Akhbar MT"/>
                <w:sz w:val="28"/>
                <w:szCs w:val="26"/>
              </w:rPr>
              <w:t>12-2011</w:t>
            </w:r>
          </w:p>
        </w:tc>
        <w:tc>
          <w:tcPr>
            <w:tcW w:w="3123" w:type="dxa"/>
          </w:tcPr>
          <w:p w:rsidR="00D439DC" w:rsidRPr="000E3743" w:rsidRDefault="00D439DC" w:rsidP="00677DB0">
            <w:pPr>
              <w:jc w:val="center"/>
              <w:rPr>
                <w:rFonts w:cs="Akhbar MT"/>
                <w:sz w:val="28"/>
                <w:szCs w:val="26"/>
                <w:lang w:bidi="ar-IQ"/>
              </w:rPr>
            </w:pPr>
            <w:r w:rsidRPr="000E3743">
              <w:rPr>
                <w:rFonts w:cs="Akhbar MT"/>
                <w:sz w:val="28"/>
                <w:szCs w:val="26"/>
                <w:lang w:bidi="ar-IQ"/>
              </w:rPr>
              <w:t>Baghdad medical city conference</w:t>
            </w:r>
          </w:p>
        </w:tc>
        <w:tc>
          <w:tcPr>
            <w:tcW w:w="803" w:type="dxa"/>
          </w:tcPr>
          <w:p w:rsidR="00D439DC" w:rsidRDefault="00D439DC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9</w:t>
            </w:r>
          </w:p>
        </w:tc>
      </w:tr>
      <w:tr w:rsidR="00EF6A63" w:rsidRPr="00805197" w:rsidTr="00D469FC">
        <w:trPr>
          <w:trHeight w:hRule="exact" w:val="1263"/>
        </w:trPr>
        <w:tc>
          <w:tcPr>
            <w:tcW w:w="3123" w:type="dxa"/>
          </w:tcPr>
          <w:p w:rsidR="00EF6A63" w:rsidRPr="00407D81" w:rsidRDefault="00EF6A63" w:rsidP="00D469F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4B09EB">
              <w:rPr>
                <w:rFonts w:cs="Akhbar MT"/>
                <w:sz w:val="30"/>
                <w:szCs w:val="30"/>
                <w:lang w:bidi="ar-IQ"/>
              </w:rPr>
              <w:t>Researcher</w:t>
            </w:r>
            <w:r>
              <w:rPr>
                <w:rFonts w:cs="Akhbar MT"/>
                <w:sz w:val="30"/>
                <w:szCs w:val="30"/>
                <w:lang w:bidi="ar-IQ"/>
              </w:rPr>
              <w:t>&amp; Participant</w:t>
            </w:r>
          </w:p>
        </w:tc>
        <w:tc>
          <w:tcPr>
            <w:tcW w:w="1785" w:type="dxa"/>
          </w:tcPr>
          <w:p w:rsidR="00EF6A63" w:rsidRPr="00805197" w:rsidRDefault="00EF6A63" w:rsidP="00D469FC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 w:rsidRPr="00561CCA">
              <w:rPr>
                <w:rFonts w:cs="Akhbar MT"/>
              </w:rPr>
              <w:t>Baghdad/ C</w:t>
            </w:r>
            <w:r w:rsidRPr="00561CCA">
              <w:rPr>
                <w:rStyle w:val="shorttext"/>
              </w:rPr>
              <w:t>olleg</w:t>
            </w:r>
            <w:r w:rsidRPr="00561CCA">
              <w:rPr>
                <w:rStyle w:val="shorttext"/>
                <w:b/>
                <w:bCs/>
              </w:rPr>
              <w:t xml:space="preserve">e of </w:t>
            </w:r>
            <w:r w:rsidRPr="00561CCA">
              <w:rPr>
                <w:rStyle w:val="shorttext"/>
              </w:rPr>
              <w:t>Pharmacy</w:t>
            </w:r>
          </w:p>
        </w:tc>
        <w:tc>
          <w:tcPr>
            <w:tcW w:w="1160" w:type="dxa"/>
          </w:tcPr>
          <w:p w:rsidR="00EF6A63" w:rsidRPr="00561CCA" w:rsidRDefault="00EF6A63" w:rsidP="00D469FC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/>
                <w:b/>
                <w:bCs/>
              </w:rPr>
              <w:t>2012</w:t>
            </w:r>
          </w:p>
        </w:tc>
        <w:tc>
          <w:tcPr>
            <w:tcW w:w="3123" w:type="dxa"/>
          </w:tcPr>
          <w:p w:rsidR="00EF6A63" w:rsidRPr="00407D81" w:rsidRDefault="00EF6A63" w:rsidP="00D469F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sz w:val="28"/>
                <w:szCs w:val="28"/>
              </w:rPr>
              <w:t>8</w:t>
            </w:r>
            <w:r w:rsidRPr="00957BF7">
              <w:rPr>
                <w:sz w:val="28"/>
                <w:szCs w:val="28"/>
              </w:rPr>
              <w:t>Workshops</w:t>
            </w:r>
            <w:r>
              <w:rPr>
                <w:sz w:val="28"/>
                <w:szCs w:val="28"/>
              </w:rPr>
              <w:t xml:space="preserve">  in College of Pharmacy University of Baghdad</w:t>
            </w:r>
          </w:p>
        </w:tc>
        <w:tc>
          <w:tcPr>
            <w:tcW w:w="803" w:type="dxa"/>
          </w:tcPr>
          <w:p w:rsidR="00EF6A63" w:rsidRDefault="00A276A5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10</w:t>
            </w:r>
          </w:p>
        </w:tc>
      </w:tr>
      <w:tr w:rsidR="009F5BD4" w:rsidRPr="00805197" w:rsidTr="00D469FC">
        <w:trPr>
          <w:trHeight w:hRule="exact" w:val="1398"/>
        </w:trPr>
        <w:tc>
          <w:tcPr>
            <w:tcW w:w="3123" w:type="dxa"/>
          </w:tcPr>
          <w:p w:rsidR="009F5BD4" w:rsidRPr="00DA77A5" w:rsidRDefault="009F5BD4" w:rsidP="00D469FC">
            <w:pPr>
              <w:jc w:val="center"/>
              <w:rPr>
                <w:rFonts w:cs="Akhbar MT"/>
                <w:b/>
                <w:bCs/>
                <w:sz w:val="36"/>
                <w:szCs w:val="32"/>
                <w:rtl/>
              </w:rPr>
            </w:pPr>
            <w:r w:rsidRPr="004B09EB">
              <w:rPr>
                <w:rFonts w:cs="Akhbar MT"/>
                <w:sz w:val="30"/>
                <w:szCs w:val="30"/>
                <w:lang w:bidi="ar-IQ"/>
              </w:rPr>
              <w:t>Researcher</w:t>
            </w:r>
          </w:p>
        </w:tc>
        <w:tc>
          <w:tcPr>
            <w:tcW w:w="1785" w:type="dxa"/>
          </w:tcPr>
          <w:p w:rsidR="009F5BD4" w:rsidRPr="00DA77A5" w:rsidRDefault="009F5BD4" w:rsidP="00D469F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Baghdad Sheratoon hotel</w:t>
            </w:r>
          </w:p>
        </w:tc>
        <w:tc>
          <w:tcPr>
            <w:tcW w:w="1160" w:type="dxa"/>
          </w:tcPr>
          <w:p w:rsidR="009F5BD4" w:rsidRPr="00DA77A5" w:rsidRDefault="009F5BD4" w:rsidP="00677DB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DA77A5">
              <w:rPr>
                <w:rFonts w:cs="Akhbar MT" w:hint="cs"/>
                <w:b/>
                <w:bCs/>
                <w:sz w:val="30"/>
                <w:szCs w:val="30"/>
                <w:rtl/>
              </w:rPr>
              <w:t>2012</w:t>
            </w:r>
          </w:p>
        </w:tc>
        <w:tc>
          <w:tcPr>
            <w:tcW w:w="3123" w:type="dxa"/>
          </w:tcPr>
          <w:p w:rsidR="009F5BD4" w:rsidRPr="00DA77A5" w:rsidRDefault="009F5BD4" w:rsidP="00D469FC">
            <w:pPr>
              <w:jc w:val="center"/>
              <w:rPr>
                <w:rFonts w:cs="Akhbar MT"/>
                <w:b/>
                <w:bCs/>
                <w:sz w:val="36"/>
                <w:szCs w:val="32"/>
                <w:rtl/>
              </w:rPr>
            </w:pPr>
            <w:r w:rsidRPr="004E49D6">
              <w:rPr>
                <w:rFonts w:cs="Akhbar MT"/>
                <w:b/>
                <w:bCs/>
                <w:sz w:val="32"/>
                <w:szCs w:val="30"/>
              </w:rPr>
              <w:t>First Scintific conference   for quality control</w:t>
            </w:r>
          </w:p>
        </w:tc>
        <w:tc>
          <w:tcPr>
            <w:tcW w:w="803" w:type="dxa"/>
          </w:tcPr>
          <w:p w:rsidR="009F5BD4" w:rsidRDefault="00A276A5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11</w:t>
            </w:r>
          </w:p>
        </w:tc>
      </w:tr>
      <w:tr w:rsidR="009F5BD4" w:rsidRPr="00805197" w:rsidTr="00D469FC">
        <w:trPr>
          <w:trHeight w:hRule="exact" w:val="1524"/>
        </w:trPr>
        <w:tc>
          <w:tcPr>
            <w:tcW w:w="3123" w:type="dxa"/>
          </w:tcPr>
          <w:p w:rsidR="009F5BD4" w:rsidRPr="004E49D6" w:rsidRDefault="009F5BD4" w:rsidP="00677DB0">
            <w:pPr>
              <w:spacing w:line="480" w:lineRule="auto"/>
              <w:jc w:val="center"/>
              <w:rPr>
                <w:rFonts w:cs="Akhbar MT"/>
                <w:b/>
                <w:bCs/>
                <w:sz w:val="36"/>
                <w:szCs w:val="32"/>
                <w:rtl/>
              </w:rPr>
            </w:pPr>
            <w:r w:rsidRPr="004E49D6">
              <w:rPr>
                <w:rFonts w:cs="Akhbar MT"/>
                <w:b/>
                <w:bCs/>
                <w:sz w:val="28"/>
                <w:szCs w:val="26"/>
              </w:rPr>
              <w:t xml:space="preserve">Chief  of </w:t>
            </w:r>
            <w:r>
              <w:rPr>
                <w:rFonts w:cs="Akhbar MT"/>
                <w:b/>
                <w:bCs/>
                <w:sz w:val="28"/>
                <w:szCs w:val="26"/>
              </w:rPr>
              <w:t>session</w:t>
            </w:r>
          </w:p>
        </w:tc>
        <w:tc>
          <w:tcPr>
            <w:tcW w:w="1785" w:type="dxa"/>
          </w:tcPr>
          <w:p w:rsidR="009F5BD4" w:rsidRPr="000C59AF" w:rsidRDefault="009F5BD4" w:rsidP="000C59AF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0C59AF">
              <w:rPr>
                <w:rFonts w:cs="Akhbar MT"/>
                <w:b/>
                <w:bCs/>
                <w:sz w:val="30"/>
                <w:szCs w:val="30"/>
              </w:rPr>
              <w:t>Medical City/ Ministry of Health</w:t>
            </w:r>
          </w:p>
        </w:tc>
        <w:tc>
          <w:tcPr>
            <w:tcW w:w="1160" w:type="dxa"/>
          </w:tcPr>
          <w:p w:rsidR="009F5BD4" w:rsidRPr="00DA77A5" w:rsidRDefault="009F5BD4" w:rsidP="00677DB0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DA77A5">
              <w:rPr>
                <w:rFonts w:cs="Akhbar MT" w:hint="cs"/>
                <w:b/>
                <w:bCs/>
                <w:sz w:val="30"/>
                <w:szCs w:val="30"/>
                <w:rtl/>
              </w:rPr>
              <w:t>2012</w:t>
            </w:r>
          </w:p>
        </w:tc>
        <w:tc>
          <w:tcPr>
            <w:tcW w:w="3123" w:type="dxa"/>
          </w:tcPr>
          <w:p w:rsidR="009F5BD4" w:rsidRPr="00DA77A5" w:rsidRDefault="009F5BD4" w:rsidP="00D469FC">
            <w:pPr>
              <w:jc w:val="center"/>
              <w:rPr>
                <w:rFonts w:cs="Akhbar MT"/>
                <w:b/>
                <w:bCs/>
                <w:sz w:val="36"/>
                <w:szCs w:val="32"/>
                <w:rtl/>
              </w:rPr>
            </w:pPr>
            <w:r w:rsidRPr="004E49D6">
              <w:rPr>
                <w:rFonts w:cs="Akhbar MT"/>
                <w:b/>
                <w:bCs/>
                <w:sz w:val="32"/>
                <w:szCs w:val="30"/>
              </w:rPr>
              <w:t>Clinical pharmacy conference</w:t>
            </w:r>
          </w:p>
        </w:tc>
        <w:tc>
          <w:tcPr>
            <w:tcW w:w="803" w:type="dxa"/>
          </w:tcPr>
          <w:p w:rsidR="009F5BD4" w:rsidRDefault="00A276A5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12</w:t>
            </w:r>
          </w:p>
        </w:tc>
      </w:tr>
      <w:tr w:rsidR="009F5BD4" w:rsidRPr="00805197" w:rsidTr="00EF6A63">
        <w:trPr>
          <w:trHeight w:hRule="exact" w:val="2189"/>
        </w:trPr>
        <w:tc>
          <w:tcPr>
            <w:tcW w:w="3123" w:type="dxa"/>
          </w:tcPr>
          <w:p w:rsidR="009F5BD4" w:rsidRDefault="009F5BD4" w:rsidP="00677DB0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Researcher or Participant</w:t>
            </w:r>
          </w:p>
        </w:tc>
        <w:tc>
          <w:tcPr>
            <w:tcW w:w="1785" w:type="dxa"/>
          </w:tcPr>
          <w:p w:rsidR="009F5BD4" w:rsidRDefault="009F5BD4" w:rsidP="00677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-Ministry of higher education</w:t>
            </w:r>
          </w:p>
          <w:p w:rsidR="009F5BD4" w:rsidRDefault="009F5BD4" w:rsidP="00677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-Ministry of health</w:t>
            </w:r>
          </w:p>
          <w:p w:rsidR="009F5BD4" w:rsidRDefault="009F5BD4" w:rsidP="00677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-Ministry of industry</w:t>
            </w:r>
          </w:p>
          <w:p w:rsidR="009F5BD4" w:rsidRPr="00946726" w:rsidRDefault="009F5BD4" w:rsidP="00677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-Drug factories</w:t>
            </w:r>
          </w:p>
        </w:tc>
        <w:tc>
          <w:tcPr>
            <w:tcW w:w="1160" w:type="dxa"/>
          </w:tcPr>
          <w:p w:rsidR="009F5BD4" w:rsidRDefault="009F5BD4" w:rsidP="00677DB0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123" w:type="dxa"/>
          </w:tcPr>
          <w:p w:rsidR="009F5BD4" w:rsidRPr="00957BF7" w:rsidRDefault="00A276A5" w:rsidP="00677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F5BD4" w:rsidRPr="00957BF7">
              <w:rPr>
                <w:sz w:val="28"/>
                <w:szCs w:val="28"/>
              </w:rPr>
              <w:t>seminars or workshops</w:t>
            </w:r>
            <w:r w:rsidR="009F5BD4" w:rsidRPr="00957BF7">
              <w:rPr>
                <w:sz w:val="28"/>
                <w:szCs w:val="28"/>
              </w:rPr>
              <w:br/>
              <w:t>in the area of Pharmacy,</w:t>
            </w:r>
            <w:r w:rsidR="009F5BD4" w:rsidRPr="00957BF7">
              <w:rPr>
                <w:sz w:val="28"/>
                <w:szCs w:val="28"/>
              </w:rPr>
              <w:br/>
              <w:t>Industrial Pharmacy,</w:t>
            </w:r>
            <w:r w:rsidR="009F5BD4" w:rsidRPr="00957BF7">
              <w:rPr>
                <w:sz w:val="28"/>
                <w:szCs w:val="28"/>
              </w:rPr>
              <w:br/>
              <w:t>Pharmacy education,</w:t>
            </w:r>
            <w:r w:rsidR="009F5BD4" w:rsidRPr="00957BF7">
              <w:rPr>
                <w:sz w:val="28"/>
                <w:szCs w:val="28"/>
              </w:rPr>
              <w:br/>
              <w:t>Bioequivalency studies,</w:t>
            </w:r>
            <w:r w:rsidR="009F5BD4" w:rsidRPr="00957BF7">
              <w:rPr>
                <w:sz w:val="28"/>
                <w:szCs w:val="28"/>
              </w:rPr>
              <w:br/>
              <w:t>Clinical Pharmacy and</w:t>
            </w:r>
            <w:r w:rsidR="009F5BD4" w:rsidRPr="00957BF7">
              <w:rPr>
                <w:sz w:val="28"/>
                <w:szCs w:val="28"/>
              </w:rPr>
              <w:br/>
              <w:t>Pharmaceutical care</w:t>
            </w:r>
          </w:p>
          <w:p w:rsidR="009F5BD4" w:rsidRPr="00957BF7" w:rsidRDefault="009F5BD4" w:rsidP="00677DB0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9F5BD4" w:rsidRDefault="00A276A5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13</w:t>
            </w:r>
          </w:p>
        </w:tc>
      </w:tr>
    </w:tbl>
    <w:p w:rsidR="00AB4200" w:rsidRPr="00460A76" w:rsidRDefault="00C866FD" w:rsidP="00C866FD">
      <w:pPr>
        <w:numPr>
          <w:ilvl w:val="0"/>
          <w:numId w:val="11"/>
        </w:num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lastRenderedPageBreak/>
        <w:t>Six</w:t>
      </w:r>
      <w:r w:rsidR="00460A76" w:rsidRPr="00460A76">
        <w:rPr>
          <w:rFonts w:cs="Akhbar MT"/>
          <w:b/>
          <w:bCs/>
          <w:sz w:val="32"/>
          <w:szCs w:val="32"/>
          <w:lang w:bidi="ar-IQ"/>
        </w:rPr>
        <w:t xml:space="preserve">th,     </w:t>
      </w:r>
      <w:r w:rsidR="00460A76"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 w:rsidR="00DF5F9A"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165"/>
      </w:tblGrid>
      <w:tr w:rsidR="002B4202" w:rsidRPr="00805197">
        <w:trPr>
          <w:trHeight w:hRule="exact" w:val="504"/>
        </w:trPr>
        <w:tc>
          <w:tcPr>
            <w:tcW w:w="4482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165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984666" w:rsidRPr="00805197">
        <w:trPr>
          <w:trHeight w:hRule="exact" w:val="789"/>
        </w:trPr>
        <w:tc>
          <w:tcPr>
            <w:tcW w:w="4482" w:type="dxa"/>
          </w:tcPr>
          <w:p w:rsidR="00AC5DE3" w:rsidRPr="000B5375" w:rsidRDefault="00AC5DE3" w:rsidP="00AC5DE3">
            <w:pPr>
              <w:tabs>
                <w:tab w:val="left" w:pos="1327"/>
              </w:tabs>
              <w:bidi w:val="0"/>
              <w:rPr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Registration committee/ ministry of health</w:t>
            </w:r>
          </w:p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4165" w:type="dxa"/>
          </w:tcPr>
          <w:p w:rsidR="00984666" w:rsidRPr="00805197" w:rsidRDefault="00525DDD" w:rsidP="00525D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Examination committee</w:t>
            </w:r>
          </w:p>
        </w:tc>
      </w:tr>
      <w:tr w:rsidR="00984666" w:rsidRPr="00805197" w:rsidTr="00722889">
        <w:trPr>
          <w:trHeight w:hRule="exact" w:val="892"/>
        </w:trPr>
        <w:tc>
          <w:tcPr>
            <w:tcW w:w="4482" w:type="dxa"/>
          </w:tcPr>
          <w:p w:rsidR="00984666" w:rsidRPr="00805197" w:rsidRDefault="0040196A" w:rsidP="0072288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Chairman of the committee of Deans of college of pharmacy</w:t>
            </w:r>
          </w:p>
        </w:tc>
        <w:tc>
          <w:tcPr>
            <w:tcW w:w="4165" w:type="dxa"/>
          </w:tcPr>
          <w:p w:rsidR="00984666" w:rsidRPr="00805197" w:rsidRDefault="00F447A4" w:rsidP="0040196A">
            <w:pPr>
              <w:tabs>
                <w:tab w:val="left" w:pos="938"/>
              </w:tabs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Chairman of the committee of graduate </w:t>
            </w:r>
          </w:p>
        </w:tc>
      </w:tr>
      <w:tr w:rsidR="00AB4200" w:rsidRPr="00805197">
        <w:trPr>
          <w:trHeight w:hRule="exact" w:val="432"/>
        </w:trPr>
        <w:tc>
          <w:tcPr>
            <w:tcW w:w="4482" w:type="dxa"/>
          </w:tcPr>
          <w:p w:rsidR="00AB4200" w:rsidRPr="00805197" w:rsidRDefault="00A52B71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Nanotechnology </w:t>
            </w:r>
            <w:r w:rsidR="0098450E">
              <w:rPr>
                <w:rFonts w:cs="Akhbar MT"/>
                <w:sz w:val="30"/>
                <w:szCs w:val="30"/>
              </w:rPr>
              <w:t>participant</w:t>
            </w:r>
          </w:p>
        </w:tc>
        <w:tc>
          <w:tcPr>
            <w:tcW w:w="4165" w:type="dxa"/>
          </w:tcPr>
          <w:p w:rsidR="00AC5DE3" w:rsidRPr="00AC5DE3" w:rsidRDefault="00AC5DE3" w:rsidP="00AC5DE3">
            <w:pPr>
              <w:tabs>
                <w:tab w:val="left" w:pos="1618"/>
              </w:tabs>
              <w:bidi w:val="0"/>
              <w:rPr>
                <w:rFonts w:cs="Akhbar MT"/>
                <w:sz w:val="30"/>
                <w:szCs w:val="30"/>
                <w:lang w:bidi="ar-IQ"/>
              </w:rPr>
            </w:pPr>
            <w:r w:rsidRPr="00AC5DE3">
              <w:rPr>
                <w:rFonts w:cs="Akhbar MT"/>
                <w:sz w:val="30"/>
                <w:szCs w:val="30"/>
                <w:lang w:bidi="ar-IQ"/>
              </w:rPr>
              <w:t xml:space="preserve">Dean assistant for student affairs  </w:t>
            </w:r>
          </w:p>
          <w:p w:rsidR="00AB4200" w:rsidRPr="00805197" w:rsidRDefault="00AB4200" w:rsidP="00AC5DE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AB4200" w:rsidRPr="00805197" w:rsidTr="0098450E">
        <w:trPr>
          <w:trHeight w:hRule="exact" w:val="964"/>
        </w:trPr>
        <w:tc>
          <w:tcPr>
            <w:tcW w:w="4482" w:type="dxa"/>
          </w:tcPr>
          <w:p w:rsidR="00AB4200" w:rsidRPr="00805197" w:rsidRDefault="0098450E" w:rsidP="0098450E">
            <w:pPr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Chairman of the Deans Commity of Colleges of Pharmacy</w:t>
            </w:r>
          </w:p>
        </w:tc>
        <w:tc>
          <w:tcPr>
            <w:tcW w:w="4165" w:type="dxa"/>
          </w:tcPr>
          <w:p w:rsidR="00AC5DE3" w:rsidRDefault="00AC5DE3" w:rsidP="00AC5DE3">
            <w:pPr>
              <w:tabs>
                <w:tab w:val="left" w:pos="938"/>
              </w:tabs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Chairman of the educational </w:t>
            </w:r>
          </w:p>
          <w:p w:rsidR="00AC5DE3" w:rsidRDefault="00AC5DE3" w:rsidP="0098450E">
            <w:pPr>
              <w:tabs>
                <w:tab w:val="left" w:pos="938"/>
              </w:tabs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committee </w:t>
            </w:r>
          </w:p>
          <w:p w:rsidR="00AB4200" w:rsidRPr="00AC5DE3" w:rsidRDefault="00AB4200" w:rsidP="00AC5DE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722889" w:rsidRPr="00805197" w:rsidTr="00000FDA">
        <w:trPr>
          <w:trHeight w:hRule="exact" w:val="982"/>
        </w:trPr>
        <w:tc>
          <w:tcPr>
            <w:tcW w:w="4482" w:type="dxa"/>
          </w:tcPr>
          <w:p w:rsidR="00722889" w:rsidRPr="00805197" w:rsidRDefault="00000FDA" w:rsidP="001876BF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Chairman of the learning quality of the colleges of pharmacy in </w:t>
            </w:r>
            <w:r>
              <w:rPr>
                <w:rFonts w:cs="Akhbar MT"/>
                <w:sz w:val="30"/>
                <w:szCs w:val="30"/>
                <w:lang w:bidi="ar-IQ"/>
              </w:rPr>
              <w:tab/>
            </w:r>
            <w:r>
              <w:rPr>
                <w:rFonts w:cs="Akhbar MT"/>
                <w:sz w:val="30"/>
                <w:szCs w:val="30"/>
                <w:lang w:bidi="ar-IQ"/>
              </w:rPr>
              <w:tab/>
              <w:t>Iraq.</w:t>
            </w:r>
          </w:p>
        </w:tc>
        <w:tc>
          <w:tcPr>
            <w:tcW w:w="4165" w:type="dxa"/>
          </w:tcPr>
          <w:p w:rsidR="00722889" w:rsidRDefault="00722889" w:rsidP="00AC5DE3">
            <w:pPr>
              <w:tabs>
                <w:tab w:val="left" w:pos="938"/>
              </w:tabs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Dean</w:t>
            </w:r>
            <w:r w:rsidR="009F235D">
              <w:rPr>
                <w:rFonts w:cs="Akhbar MT"/>
                <w:sz w:val="30"/>
                <w:szCs w:val="30"/>
                <w:lang w:bidi="ar-IQ"/>
              </w:rPr>
              <w:t xml:space="preserve"> of college of pharmacy</w:t>
            </w:r>
          </w:p>
        </w:tc>
      </w:tr>
      <w:tr w:rsidR="009F235D" w:rsidRPr="00805197">
        <w:trPr>
          <w:trHeight w:hRule="exact" w:val="643"/>
        </w:trPr>
        <w:tc>
          <w:tcPr>
            <w:tcW w:w="4482" w:type="dxa"/>
          </w:tcPr>
          <w:p w:rsidR="009F235D" w:rsidRPr="00805197" w:rsidRDefault="009F235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F235D" w:rsidRDefault="009F235D" w:rsidP="009F235D">
            <w:pPr>
              <w:tabs>
                <w:tab w:val="left" w:pos="938"/>
              </w:tabs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Manager of the Iraqi journal of pharmaceutical sciences</w:t>
            </w:r>
          </w:p>
        </w:tc>
      </w:tr>
      <w:tr w:rsidR="00DC072B" w:rsidRPr="00805197">
        <w:trPr>
          <w:trHeight w:hRule="exact" w:val="643"/>
        </w:trPr>
        <w:tc>
          <w:tcPr>
            <w:tcW w:w="4482" w:type="dxa"/>
          </w:tcPr>
          <w:p w:rsidR="00DC072B" w:rsidRPr="00805197" w:rsidRDefault="00DC07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DC072B" w:rsidRDefault="00DC072B" w:rsidP="00DC072B">
            <w:pPr>
              <w:tabs>
                <w:tab w:val="left" w:pos="938"/>
              </w:tabs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Chairman of the scientific committee</w:t>
            </w:r>
          </w:p>
        </w:tc>
      </w:tr>
    </w:tbl>
    <w:p w:rsidR="00AB4200" w:rsidRPr="00FD3434" w:rsidRDefault="00AB4200" w:rsidP="00AB4200">
      <w:pPr>
        <w:spacing w:line="480" w:lineRule="auto"/>
        <w:ind w:left="360"/>
        <w:rPr>
          <w:rFonts w:cs="Akhbar MT"/>
          <w:sz w:val="20"/>
          <w:szCs w:val="20"/>
          <w:lang w:bidi="ar-IQ"/>
        </w:rPr>
      </w:pPr>
    </w:p>
    <w:p w:rsidR="00225699" w:rsidRPr="008C4641" w:rsidRDefault="00C866FD" w:rsidP="00AC5DE3">
      <w:pPr>
        <w:numPr>
          <w:ilvl w:val="0"/>
          <w:numId w:val="13"/>
        </w:numPr>
        <w:bidi w:val="0"/>
        <w:spacing w:line="480" w:lineRule="auto"/>
        <w:rPr>
          <w:rFonts w:cs="Akhbar MT"/>
          <w:b/>
          <w:bCs/>
          <w:sz w:val="28"/>
          <w:szCs w:val="28"/>
          <w:rtl/>
          <w:lang w:bidi="ar-IQ"/>
        </w:rPr>
      </w:pPr>
      <w:r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>Seven</w:t>
      </w:r>
      <w:r w:rsidR="005B5E3E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>th,</w:t>
      </w:r>
      <w:r w:rsidR="00A14BAA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esearch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P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rojects in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F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elid</w:t>
      </w:r>
      <w:r w:rsidR="00225699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of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Specialization to T</w:t>
      </w:r>
      <w:r w:rsidR="00225699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="00225699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nvironment and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 w:rsidR="00225699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ociety or the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Development ofE</w:t>
      </w:r>
      <w:r w:rsidR="00225699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ducation</w:t>
      </w:r>
      <w:r w:rsid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20"/>
        <w:gridCol w:w="3690"/>
        <w:gridCol w:w="3109"/>
        <w:gridCol w:w="2191"/>
      </w:tblGrid>
      <w:tr w:rsidR="007D01AB" w:rsidRPr="00DD7B2D">
        <w:trPr>
          <w:trHeight w:hRule="exact" w:val="576"/>
        </w:trPr>
        <w:tc>
          <w:tcPr>
            <w:tcW w:w="720" w:type="dxa"/>
            <w:shd w:val="clear" w:color="auto" w:fill="EEECE1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3690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Style w:val="longtext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3109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>Place of Publication</w:t>
            </w:r>
          </w:p>
        </w:tc>
        <w:tc>
          <w:tcPr>
            <w:tcW w:w="2191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421220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421220" w:rsidRDefault="00DF764D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3690" w:type="dxa"/>
            <w:vAlign w:val="center"/>
          </w:tcPr>
          <w:p w:rsidR="0022556C" w:rsidRPr="005C7FE8" w:rsidRDefault="002329CD" w:rsidP="0022556C">
            <w:pPr>
              <w:tabs>
                <w:tab w:val="left" w:pos="1618"/>
              </w:tabs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>
              <w:fldChar w:fldCharType="begin"/>
            </w:r>
            <w:r w:rsidR="000E107C">
              <w:instrText>HYPERLINK "javascript:void(0)"</w:instrText>
            </w:r>
            <w:r>
              <w:fldChar w:fldCharType="separate"/>
            </w:r>
            <w:r w:rsidR="0022556C" w:rsidRPr="005C7FE8">
              <w:rPr>
                <w:b/>
                <w:bCs/>
                <w:color w:val="000000"/>
              </w:rPr>
              <w:t xml:space="preserve"> Formulation and Optimization of Orodispersible Tablets of Diazepam</w:t>
            </w:r>
          </w:p>
          <w:p w:rsidR="00421220" w:rsidRPr="00421220" w:rsidRDefault="002329CD" w:rsidP="00AE7B0A">
            <w:pPr>
              <w:bidi w:val="0"/>
              <w:jc w:val="center"/>
            </w:pPr>
            <w:r>
              <w:fldChar w:fldCharType="end"/>
            </w:r>
          </w:p>
        </w:tc>
        <w:tc>
          <w:tcPr>
            <w:tcW w:w="3109" w:type="dxa"/>
            <w:vAlign w:val="center"/>
          </w:tcPr>
          <w:p w:rsidR="0022556C" w:rsidRPr="005C7FE8" w:rsidRDefault="002329CD" w:rsidP="0022556C">
            <w:pPr>
              <w:tabs>
                <w:tab w:val="left" w:pos="1618"/>
              </w:tabs>
              <w:bidi w:val="0"/>
              <w:jc w:val="center"/>
              <w:rPr>
                <w:b/>
                <w:bCs/>
                <w:color w:val="000000"/>
              </w:rPr>
            </w:pPr>
            <w:hyperlink r:id="rId8" w:tooltip="Link to the Journal of this Article" w:history="1">
              <w:r w:rsidR="0022556C" w:rsidRPr="005C7FE8">
                <w:rPr>
                  <w:b/>
                  <w:bCs/>
                  <w:color w:val="000000"/>
                </w:rPr>
                <w:t>AAPS PharmSciTech</w:t>
              </w:r>
            </w:hyperlink>
          </w:p>
          <w:p w:rsidR="0022556C" w:rsidRPr="005C7FE8" w:rsidRDefault="002329CD" w:rsidP="0022556C">
            <w:pPr>
              <w:tabs>
                <w:tab w:val="left" w:pos="1618"/>
              </w:tabs>
              <w:bidi w:val="0"/>
              <w:jc w:val="center"/>
              <w:rPr>
                <w:b/>
                <w:bCs/>
                <w:color w:val="000000"/>
              </w:rPr>
            </w:pPr>
            <w:hyperlink r:id="rId9" w:tooltip="Link to the Issue of this Article" w:history="1">
              <w:r w:rsidR="0022556C" w:rsidRPr="005C7FE8">
                <w:rPr>
                  <w:b/>
                  <w:bCs/>
                  <w:color w:val="000000"/>
                </w:rPr>
                <w:t>Volume 11, Number 1</w:t>
              </w:r>
            </w:hyperlink>
            <w:r w:rsidR="0022556C" w:rsidRPr="005C7FE8">
              <w:rPr>
                <w:b/>
                <w:bCs/>
                <w:color w:val="000000"/>
              </w:rPr>
              <w:t>, 356-361 (USA)</w:t>
            </w:r>
          </w:p>
          <w:p w:rsidR="0022556C" w:rsidRPr="005C7FE8" w:rsidRDefault="0022556C" w:rsidP="0022556C">
            <w:pPr>
              <w:tabs>
                <w:tab w:val="left" w:pos="1618"/>
              </w:tabs>
              <w:bidi w:val="0"/>
              <w:jc w:val="center"/>
              <w:rPr>
                <w:b/>
                <w:bCs/>
                <w:color w:val="000000"/>
              </w:rPr>
            </w:pPr>
          </w:p>
          <w:p w:rsidR="00421220" w:rsidRPr="00421220" w:rsidRDefault="00421220" w:rsidP="00AE7B0A">
            <w:pPr>
              <w:shd w:val="clear" w:color="auto" w:fill="FFFFFF"/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91" w:type="dxa"/>
            <w:vAlign w:val="center"/>
          </w:tcPr>
          <w:p w:rsidR="00421220" w:rsidRDefault="0022556C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2010</w:t>
            </w:r>
          </w:p>
        </w:tc>
      </w:tr>
      <w:tr w:rsidR="002F28D4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2F28D4" w:rsidRDefault="007C510B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3690" w:type="dxa"/>
            <w:vAlign w:val="center"/>
          </w:tcPr>
          <w:p w:rsidR="002F28D4" w:rsidRPr="00650A73" w:rsidRDefault="002F28D4" w:rsidP="002F28D4">
            <w:pPr>
              <w:tabs>
                <w:tab w:val="left" w:pos="1618"/>
              </w:tabs>
              <w:bidi w:val="0"/>
              <w:jc w:val="center"/>
              <w:rPr>
                <w:b/>
                <w:bCs/>
                <w:color w:val="333333"/>
              </w:rPr>
            </w:pPr>
            <w:r w:rsidRPr="00650A73">
              <w:rPr>
                <w:b/>
                <w:bCs/>
              </w:rPr>
              <w:t>Kneading Technique for Preparation of Binary Solid Dispersion of Meloxicam with Poloxamer 188</w:t>
            </w:r>
          </w:p>
          <w:p w:rsidR="002F28D4" w:rsidRDefault="002F28D4" w:rsidP="0022556C">
            <w:pPr>
              <w:tabs>
                <w:tab w:val="left" w:pos="1618"/>
              </w:tabs>
              <w:bidi w:val="0"/>
              <w:jc w:val="center"/>
            </w:pPr>
          </w:p>
        </w:tc>
        <w:tc>
          <w:tcPr>
            <w:tcW w:w="3109" w:type="dxa"/>
            <w:vAlign w:val="center"/>
          </w:tcPr>
          <w:p w:rsidR="002F28D4" w:rsidRPr="00650A73" w:rsidRDefault="002F28D4" w:rsidP="002F28D4">
            <w:pPr>
              <w:bidi w:val="0"/>
              <w:jc w:val="center"/>
              <w:rPr>
                <w:b/>
                <w:bCs/>
                <w:color w:val="333333"/>
              </w:rPr>
            </w:pPr>
            <w:r w:rsidRPr="00650A73">
              <w:rPr>
                <w:b/>
                <w:bCs/>
                <w:color w:val="333333"/>
              </w:rPr>
              <w:t>AAPS PharmSciTech. 2009 December; 10(4): 1206–1215</w:t>
            </w:r>
          </w:p>
          <w:p w:rsidR="002F28D4" w:rsidRDefault="002F28D4" w:rsidP="0022556C">
            <w:pPr>
              <w:tabs>
                <w:tab w:val="left" w:pos="1618"/>
              </w:tabs>
              <w:bidi w:val="0"/>
              <w:jc w:val="center"/>
            </w:pPr>
          </w:p>
        </w:tc>
        <w:tc>
          <w:tcPr>
            <w:tcW w:w="2191" w:type="dxa"/>
            <w:vAlign w:val="center"/>
          </w:tcPr>
          <w:p w:rsidR="002F28D4" w:rsidRDefault="002F28D4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2009</w:t>
            </w:r>
          </w:p>
        </w:tc>
      </w:tr>
      <w:tr w:rsidR="007C510B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7C510B" w:rsidRDefault="007C510B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</w:t>
            </w:r>
          </w:p>
        </w:tc>
        <w:tc>
          <w:tcPr>
            <w:tcW w:w="3690" w:type="dxa"/>
            <w:vAlign w:val="center"/>
          </w:tcPr>
          <w:p w:rsidR="007C510B" w:rsidRPr="00CB0A8A" w:rsidRDefault="002329CD" w:rsidP="007C510B">
            <w:pPr>
              <w:bidi w:val="0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7C510B" w:rsidRPr="00854BB7">
                <w:rPr>
                  <w:rFonts w:ascii="Arial" w:hAnsi="Arial" w:cs="Arial"/>
                  <w:sz w:val="26"/>
                </w:rPr>
                <w:t>Formulation and evaluation of piroxicam liquisolid compacts</w:t>
              </w:r>
            </w:hyperlink>
          </w:p>
          <w:p w:rsidR="007C510B" w:rsidRPr="00CB0A8A" w:rsidRDefault="007C510B" w:rsidP="007C510B">
            <w:pPr>
              <w:bidi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B0A8A">
              <w:rPr>
                <w:rFonts w:ascii="Arial" w:hAnsi="Arial" w:cs="Arial"/>
                <w:sz w:val="21"/>
                <w:szCs w:val="21"/>
              </w:rPr>
              <w:t>ASA Jabbar, AA Hussein</w:t>
            </w:r>
          </w:p>
          <w:p w:rsidR="007C510B" w:rsidRPr="00650A73" w:rsidRDefault="007C510B" w:rsidP="002F28D4">
            <w:pPr>
              <w:tabs>
                <w:tab w:val="left" w:pos="1618"/>
              </w:tabs>
              <w:bidi w:val="0"/>
              <w:jc w:val="center"/>
              <w:rPr>
                <w:b/>
                <w:bCs/>
              </w:rPr>
            </w:pPr>
          </w:p>
        </w:tc>
        <w:tc>
          <w:tcPr>
            <w:tcW w:w="3109" w:type="dxa"/>
            <w:vAlign w:val="center"/>
          </w:tcPr>
          <w:p w:rsidR="007C510B" w:rsidRPr="00650A73" w:rsidRDefault="007C510B" w:rsidP="002F28D4">
            <w:pPr>
              <w:bidi w:val="0"/>
              <w:jc w:val="center"/>
              <w:rPr>
                <w:b/>
                <w:bCs/>
                <w:color w:val="333333"/>
              </w:rPr>
            </w:pPr>
            <w:r w:rsidRPr="00CB0A8A">
              <w:rPr>
                <w:rFonts w:ascii="Arial" w:hAnsi="Arial" w:cs="Arial"/>
                <w:sz w:val="21"/>
                <w:szCs w:val="21"/>
              </w:rPr>
              <w:t>International Journal of Pharmacy and Pharmaceutical Sciences 5 (1),132-141</w:t>
            </w:r>
          </w:p>
        </w:tc>
        <w:tc>
          <w:tcPr>
            <w:tcW w:w="2191" w:type="dxa"/>
            <w:vAlign w:val="center"/>
          </w:tcPr>
          <w:p w:rsidR="007C510B" w:rsidRDefault="007C510B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2013</w:t>
            </w:r>
          </w:p>
        </w:tc>
      </w:tr>
      <w:tr w:rsidR="00E05309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E05309" w:rsidRDefault="00E05309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4</w:t>
            </w:r>
          </w:p>
        </w:tc>
        <w:tc>
          <w:tcPr>
            <w:tcW w:w="3690" w:type="dxa"/>
            <w:vAlign w:val="center"/>
          </w:tcPr>
          <w:p w:rsidR="00E05309" w:rsidRDefault="002329CD" w:rsidP="007C510B">
            <w:pPr>
              <w:bidi w:val="0"/>
              <w:jc w:val="center"/>
            </w:pPr>
            <w:hyperlink r:id="rId11" w:history="1">
              <w:r w:rsidR="00C55914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Preparation and evaluation of liquid and solid self-microemulsifying drug delivery system of mebendazole</w:t>
              </w:r>
            </w:hyperlink>
          </w:p>
        </w:tc>
        <w:tc>
          <w:tcPr>
            <w:tcW w:w="3109" w:type="dxa"/>
            <w:vAlign w:val="center"/>
          </w:tcPr>
          <w:p w:rsidR="00E05309" w:rsidRPr="00CB0A8A" w:rsidRDefault="00C55914" w:rsidP="002F28D4">
            <w:pPr>
              <w:bidi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Iraqi Journal of Pharmaceutical Sciences (ISSN: 1683–3597) 23 (1), 89-100</w:t>
            </w:r>
          </w:p>
        </w:tc>
        <w:tc>
          <w:tcPr>
            <w:tcW w:w="2191" w:type="dxa"/>
            <w:vAlign w:val="center"/>
          </w:tcPr>
          <w:p w:rsidR="00E05309" w:rsidRDefault="00E05309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2014</w:t>
            </w:r>
          </w:p>
        </w:tc>
      </w:tr>
      <w:tr w:rsidR="007E66F4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7E66F4" w:rsidRDefault="007E66F4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5</w:t>
            </w:r>
          </w:p>
        </w:tc>
        <w:tc>
          <w:tcPr>
            <w:tcW w:w="3690" w:type="dxa"/>
            <w:vAlign w:val="center"/>
          </w:tcPr>
          <w:p w:rsidR="007E66F4" w:rsidRDefault="002329CD" w:rsidP="007C510B">
            <w:pPr>
              <w:bidi w:val="0"/>
              <w:jc w:val="center"/>
            </w:pPr>
            <w:hyperlink r:id="rId12" w:history="1">
              <w:r w:rsidR="007E66F4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Preparation and characterization of cinnarizine floating oil entrapped calcium alginate beads</w:t>
              </w:r>
            </w:hyperlink>
          </w:p>
        </w:tc>
        <w:tc>
          <w:tcPr>
            <w:tcW w:w="3109" w:type="dxa"/>
            <w:vAlign w:val="center"/>
          </w:tcPr>
          <w:p w:rsidR="007E66F4" w:rsidRPr="00854BB7" w:rsidRDefault="007E66F4" w:rsidP="002F28D4">
            <w:pPr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International Journal of Pharmaceutical Sciences and Research 3 (2), 501</w:t>
            </w:r>
          </w:p>
        </w:tc>
        <w:tc>
          <w:tcPr>
            <w:tcW w:w="2191" w:type="dxa"/>
            <w:vAlign w:val="center"/>
          </w:tcPr>
          <w:p w:rsidR="007E66F4" w:rsidRDefault="007E66F4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2012</w:t>
            </w:r>
          </w:p>
        </w:tc>
      </w:tr>
      <w:tr w:rsidR="007E66F4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7E66F4" w:rsidRDefault="007E66F4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6</w:t>
            </w:r>
          </w:p>
        </w:tc>
        <w:tc>
          <w:tcPr>
            <w:tcW w:w="3690" w:type="dxa"/>
            <w:vAlign w:val="center"/>
          </w:tcPr>
          <w:p w:rsidR="007E66F4" w:rsidRDefault="002329CD" w:rsidP="007C510B">
            <w:pPr>
              <w:bidi w:val="0"/>
              <w:jc w:val="center"/>
            </w:pPr>
            <w:hyperlink r:id="rId13" w:history="1">
              <w:r w:rsidR="007E66F4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Formulation and evaluation of clopidogrel tablet incorporating drug nanoparticles</w:t>
              </w:r>
            </w:hyperlink>
          </w:p>
        </w:tc>
        <w:tc>
          <w:tcPr>
            <w:tcW w:w="3109" w:type="dxa"/>
            <w:vAlign w:val="center"/>
          </w:tcPr>
          <w:p w:rsidR="007E66F4" w:rsidRPr="00854BB7" w:rsidRDefault="007E66F4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 J Pharm Pharm Sci 6, 838-851</w:t>
            </w:r>
          </w:p>
        </w:tc>
        <w:tc>
          <w:tcPr>
            <w:tcW w:w="2191" w:type="dxa"/>
            <w:vAlign w:val="center"/>
          </w:tcPr>
          <w:p w:rsidR="007E66F4" w:rsidRDefault="007E66F4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2014</w:t>
            </w:r>
          </w:p>
        </w:tc>
      </w:tr>
      <w:tr w:rsidR="002F5356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2F5356" w:rsidRDefault="002F5356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7</w:t>
            </w:r>
          </w:p>
        </w:tc>
        <w:tc>
          <w:tcPr>
            <w:tcW w:w="3690" w:type="dxa"/>
            <w:vAlign w:val="center"/>
          </w:tcPr>
          <w:p w:rsidR="002F5356" w:rsidRDefault="002329CD" w:rsidP="007C510B">
            <w:pPr>
              <w:bidi w:val="0"/>
              <w:jc w:val="center"/>
            </w:pPr>
            <w:hyperlink r:id="rId14" w:history="1">
              <w:r w:rsidR="002F5356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Preparation and Evaluation of Meloxicam Microsponges as Transdermal Delivery System</w:t>
              </w:r>
            </w:hyperlink>
          </w:p>
        </w:tc>
        <w:tc>
          <w:tcPr>
            <w:tcW w:w="3109" w:type="dxa"/>
            <w:vAlign w:val="center"/>
          </w:tcPr>
          <w:p w:rsidR="002F5356" w:rsidRPr="00854BB7" w:rsidRDefault="002F5356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Iraqi Journal of Pharmaceutical Sciences (ISSN: 1683–3597) 23 (2), 62-74</w:t>
            </w:r>
          </w:p>
        </w:tc>
        <w:tc>
          <w:tcPr>
            <w:tcW w:w="2191" w:type="dxa"/>
            <w:vAlign w:val="center"/>
          </w:tcPr>
          <w:p w:rsidR="002F5356" w:rsidRDefault="002F5356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1341BA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1341BA" w:rsidRDefault="001341BA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8</w:t>
            </w:r>
          </w:p>
        </w:tc>
        <w:tc>
          <w:tcPr>
            <w:tcW w:w="3690" w:type="dxa"/>
            <w:vAlign w:val="center"/>
          </w:tcPr>
          <w:p w:rsidR="001341BA" w:rsidRDefault="002329CD" w:rsidP="007C510B">
            <w:pPr>
              <w:bidi w:val="0"/>
              <w:jc w:val="center"/>
            </w:pPr>
            <w:hyperlink r:id="rId15" w:history="1">
              <w:r w:rsidR="001341BA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Formulation and characterization of carvedilol nanoemulsion oral liquid dosage form</w:t>
              </w:r>
            </w:hyperlink>
          </w:p>
        </w:tc>
        <w:tc>
          <w:tcPr>
            <w:tcW w:w="3109" w:type="dxa"/>
            <w:vAlign w:val="center"/>
          </w:tcPr>
          <w:p w:rsidR="001341BA" w:rsidRPr="00854BB7" w:rsidRDefault="001341BA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International Journal of Pharmacy and Pharmaceutical Sciences 7 (12), 209-216</w:t>
            </w:r>
          </w:p>
        </w:tc>
        <w:tc>
          <w:tcPr>
            <w:tcW w:w="2191" w:type="dxa"/>
            <w:vAlign w:val="center"/>
          </w:tcPr>
          <w:p w:rsidR="001341BA" w:rsidRDefault="001341BA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2015</w:t>
            </w:r>
          </w:p>
        </w:tc>
      </w:tr>
      <w:tr w:rsidR="00C45C32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C45C32" w:rsidRDefault="00C45C32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9</w:t>
            </w:r>
          </w:p>
        </w:tc>
        <w:tc>
          <w:tcPr>
            <w:tcW w:w="3690" w:type="dxa"/>
            <w:vAlign w:val="center"/>
          </w:tcPr>
          <w:p w:rsidR="00C45C32" w:rsidRDefault="002329CD" w:rsidP="007C510B">
            <w:pPr>
              <w:bidi w:val="0"/>
              <w:jc w:val="center"/>
            </w:pPr>
            <w:hyperlink r:id="rId16" w:history="1">
              <w:r w:rsidR="00C45C32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Preparation and characterization of meloxicam colon targeted coated tablets</w:t>
              </w:r>
            </w:hyperlink>
          </w:p>
        </w:tc>
        <w:tc>
          <w:tcPr>
            <w:tcW w:w="3109" w:type="dxa"/>
            <w:vAlign w:val="center"/>
          </w:tcPr>
          <w:p w:rsidR="00C45C32" w:rsidRPr="00854BB7" w:rsidRDefault="00C45C32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Int. J. Pharm. Pharm. Sci 5 (1), 338-342</w:t>
            </w:r>
          </w:p>
        </w:tc>
        <w:tc>
          <w:tcPr>
            <w:tcW w:w="2191" w:type="dxa"/>
            <w:vAlign w:val="center"/>
          </w:tcPr>
          <w:p w:rsidR="00C45C32" w:rsidRDefault="00C45C32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2013</w:t>
            </w:r>
          </w:p>
        </w:tc>
      </w:tr>
      <w:tr w:rsidR="006A7296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6A7296" w:rsidRDefault="006A7296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10</w:t>
            </w:r>
          </w:p>
        </w:tc>
        <w:tc>
          <w:tcPr>
            <w:tcW w:w="3690" w:type="dxa"/>
            <w:vAlign w:val="center"/>
          </w:tcPr>
          <w:p w:rsidR="006A7296" w:rsidRDefault="002329CD" w:rsidP="007C510B">
            <w:pPr>
              <w:bidi w:val="0"/>
              <w:jc w:val="center"/>
            </w:pPr>
            <w:hyperlink r:id="rId17" w:history="1">
              <w:r w:rsidR="00795CCC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Preparation and evaluation of cefixime nanocrystals</w:t>
              </w:r>
            </w:hyperlink>
          </w:p>
        </w:tc>
        <w:tc>
          <w:tcPr>
            <w:tcW w:w="3109" w:type="dxa"/>
            <w:vAlign w:val="center"/>
          </w:tcPr>
          <w:p w:rsidR="006A7296" w:rsidRPr="00854BB7" w:rsidRDefault="00795CCC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Iraqi Journal of Pharmaceutical Sciences (ISSN: 1683–3597) 23 (2), 1-12</w:t>
            </w:r>
          </w:p>
        </w:tc>
        <w:tc>
          <w:tcPr>
            <w:tcW w:w="2191" w:type="dxa"/>
            <w:vAlign w:val="center"/>
          </w:tcPr>
          <w:p w:rsidR="006A7296" w:rsidRDefault="00795CCC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795CCC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795CCC" w:rsidRDefault="00316BFF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11</w:t>
            </w:r>
          </w:p>
        </w:tc>
        <w:tc>
          <w:tcPr>
            <w:tcW w:w="3690" w:type="dxa"/>
            <w:vAlign w:val="center"/>
          </w:tcPr>
          <w:p w:rsidR="00795CCC" w:rsidRDefault="002329CD" w:rsidP="007C510B">
            <w:pPr>
              <w:bidi w:val="0"/>
              <w:jc w:val="center"/>
            </w:pPr>
            <w:hyperlink r:id="rId18" w:history="1">
              <w:r w:rsidR="00316BFF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Effects of mucoadhesive polymers combination on the properties of lisinpril buccal tablets prepared by wet granulation method</w:t>
              </w:r>
            </w:hyperlink>
          </w:p>
        </w:tc>
        <w:tc>
          <w:tcPr>
            <w:tcW w:w="3109" w:type="dxa"/>
            <w:vAlign w:val="center"/>
          </w:tcPr>
          <w:p w:rsidR="00795CCC" w:rsidRPr="00854BB7" w:rsidRDefault="00316BFF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 J Pharm Pharm Sci 5 (4), 340-3</w:t>
            </w:r>
          </w:p>
        </w:tc>
        <w:tc>
          <w:tcPr>
            <w:tcW w:w="2191" w:type="dxa"/>
            <w:vAlign w:val="center"/>
          </w:tcPr>
          <w:p w:rsidR="00795CCC" w:rsidRDefault="00316BFF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2013</w:t>
            </w:r>
          </w:p>
        </w:tc>
      </w:tr>
      <w:tr w:rsidR="00226CF3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226CF3" w:rsidRDefault="00226CF3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12</w:t>
            </w:r>
          </w:p>
        </w:tc>
        <w:tc>
          <w:tcPr>
            <w:tcW w:w="3690" w:type="dxa"/>
            <w:vAlign w:val="center"/>
          </w:tcPr>
          <w:p w:rsidR="00226CF3" w:rsidRPr="00854BB7" w:rsidRDefault="002329CD" w:rsidP="00C6311C">
            <w:pPr>
              <w:bidi w:val="0"/>
              <w:jc w:val="center"/>
            </w:pPr>
            <w:hyperlink r:id="rId19" w:history="1">
              <w:r w:rsidR="00226CF3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Factors affecting the formulation of Carbamazepine extended release tablet</w:t>
              </w:r>
            </w:hyperlink>
          </w:p>
        </w:tc>
        <w:tc>
          <w:tcPr>
            <w:tcW w:w="3109" w:type="dxa"/>
            <w:vAlign w:val="center"/>
          </w:tcPr>
          <w:p w:rsidR="00226CF3" w:rsidRPr="00854BB7" w:rsidRDefault="00226CF3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Iraqi Journal of Pharmaceutical Sciences (ISSN: 1683–3597, ESSN: 2521–3512</w:t>
            </w:r>
          </w:p>
        </w:tc>
        <w:tc>
          <w:tcPr>
            <w:tcW w:w="2191" w:type="dxa"/>
            <w:vAlign w:val="center"/>
          </w:tcPr>
          <w:p w:rsidR="00226CF3" w:rsidRDefault="00226CF3" w:rsidP="00C6311C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0D1969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0D1969" w:rsidRDefault="000D1969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13</w:t>
            </w:r>
          </w:p>
        </w:tc>
        <w:tc>
          <w:tcPr>
            <w:tcW w:w="3690" w:type="dxa"/>
            <w:vAlign w:val="center"/>
          </w:tcPr>
          <w:p w:rsidR="000D1969" w:rsidRPr="00854BB7" w:rsidRDefault="002329CD" w:rsidP="00C6311C">
            <w:pPr>
              <w:bidi w:val="0"/>
              <w:jc w:val="center"/>
            </w:pPr>
            <w:hyperlink r:id="rId20" w:history="1">
              <w:r w:rsidR="000D1969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Phytochemical investigation of flavonoids in different fruit parts of Iraqi sour orange</w:t>
              </w:r>
            </w:hyperlink>
          </w:p>
        </w:tc>
        <w:tc>
          <w:tcPr>
            <w:tcW w:w="3109" w:type="dxa"/>
            <w:vAlign w:val="center"/>
          </w:tcPr>
          <w:p w:rsidR="000D1969" w:rsidRPr="00854BB7" w:rsidRDefault="000D1969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World J. Pharm. Pharm. Sci 5, 246-256.</w:t>
            </w:r>
          </w:p>
        </w:tc>
        <w:tc>
          <w:tcPr>
            <w:tcW w:w="2191" w:type="dxa"/>
            <w:vAlign w:val="center"/>
          </w:tcPr>
          <w:p w:rsidR="000D1969" w:rsidRPr="00FC6889" w:rsidRDefault="000D1969" w:rsidP="00C6311C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2016</w:t>
            </w:r>
          </w:p>
        </w:tc>
      </w:tr>
      <w:tr w:rsidR="00DA2440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DA2440" w:rsidRDefault="00DA2440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14</w:t>
            </w:r>
          </w:p>
        </w:tc>
        <w:tc>
          <w:tcPr>
            <w:tcW w:w="3690" w:type="dxa"/>
            <w:vAlign w:val="center"/>
          </w:tcPr>
          <w:p w:rsidR="00DA2440" w:rsidRDefault="002329CD" w:rsidP="00DA2440">
            <w:pPr>
              <w:bidi w:val="0"/>
              <w:jc w:val="center"/>
            </w:pPr>
            <w:hyperlink r:id="rId21" w:history="1">
              <w:r w:rsidR="00DA2440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Phytochemical investigation of </w:t>
              </w:r>
              <w:r w:rsidR="00DA2440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synephrine</w:t>
              </w:r>
              <w:r w:rsidR="00DA2440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in </w:t>
              </w:r>
              <w:r w:rsidR="00DA2440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the</w:t>
              </w:r>
              <w:r w:rsidR="00DA2440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fruit </w:t>
              </w:r>
              <w:r w:rsidR="00DA2440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peels</w:t>
              </w:r>
              <w:r w:rsidR="00DA2440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of Iraqi sour orange</w:t>
              </w:r>
            </w:hyperlink>
          </w:p>
        </w:tc>
        <w:tc>
          <w:tcPr>
            <w:tcW w:w="3109" w:type="dxa"/>
            <w:vAlign w:val="center"/>
          </w:tcPr>
          <w:p w:rsidR="00DA2440" w:rsidRPr="00854BB7" w:rsidRDefault="00DA2440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World J. Pharm. Pharm. Sci 5, 246-256.</w:t>
            </w:r>
          </w:p>
        </w:tc>
        <w:tc>
          <w:tcPr>
            <w:tcW w:w="2191" w:type="dxa"/>
            <w:vAlign w:val="center"/>
          </w:tcPr>
          <w:p w:rsidR="00DA2440" w:rsidRDefault="00DA2440" w:rsidP="00C6311C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2016</w:t>
            </w:r>
          </w:p>
        </w:tc>
      </w:tr>
      <w:tr w:rsidR="000D1969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0D1969" w:rsidRDefault="00DA2440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15</w:t>
            </w:r>
          </w:p>
        </w:tc>
        <w:tc>
          <w:tcPr>
            <w:tcW w:w="3690" w:type="dxa"/>
            <w:vAlign w:val="center"/>
          </w:tcPr>
          <w:p w:rsidR="000D1969" w:rsidRPr="00854BB7" w:rsidRDefault="002329CD" w:rsidP="00C6311C">
            <w:pPr>
              <w:bidi w:val="0"/>
              <w:jc w:val="center"/>
            </w:pPr>
            <w:hyperlink r:id="rId22" w:history="1">
              <w:r w:rsidR="000D1969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Extraction, Identification and Isolation of B-sitosterol from Iraqi Wild Awsaj plant (Lycium barbarum) Using UAE (Probe and Bath) and two isolation technique (HPTLC.</w:t>
              </w:r>
            </w:hyperlink>
          </w:p>
        </w:tc>
        <w:tc>
          <w:tcPr>
            <w:tcW w:w="3109" w:type="dxa"/>
            <w:vAlign w:val="center"/>
          </w:tcPr>
          <w:p w:rsidR="000D1969" w:rsidRPr="00854BB7" w:rsidRDefault="000D1969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Iraqi Journal of Pharmaceutical Sciences (ISSN: 1683-3597, ESSN: 2521-3512 …</w:t>
            </w:r>
          </w:p>
        </w:tc>
        <w:tc>
          <w:tcPr>
            <w:tcW w:w="2191" w:type="dxa"/>
            <w:vAlign w:val="center"/>
          </w:tcPr>
          <w:p w:rsidR="000D1969" w:rsidRDefault="000D1969" w:rsidP="00C6311C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0D1969" w:rsidRPr="00DD7B2D" w:rsidTr="000A7F87">
        <w:trPr>
          <w:trHeight w:hRule="exact" w:val="1614"/>
        </w:trPr>
        <w:tc>
          <w:tcPr>
            <w:tcW w:w="720" w:type="dxa"/>
            <w:vAlign w:val="center"/>
          </w:tcPr>
          <w:p w:rsidR="000D1969" w:rsidRDefault="00DA2440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16</w:t>
            </w:r>
          </w:p>
        </w:tc>
        <w:tc>
          <w:tcPr>
            <w:tcW w:w="3690" w:type="dxa"/>
            <w:vAlign w:val="center"/>
          </w:tcPr>
          <w:p w:rsidR="000D1969" w:rsidRPr="00854BB7" w:rsidRDefault="002329CD" w:rsidP="00C6311C">
            <w:pPr>
              <w:bidi w:val="0"/>
              <w:jc w:val="center"/>
            </w:pPr>
            <w:hyperlink r:id="rId23" w:history="1">
              <w:r w:rsidR="000D1969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Oral solid self-nanoemulsifying drug delivery systems of candesartan citexetil: formulation, characterization and in vitro drug release studies</w:t>
              </w:r>
            </w:hyperlink>
          </w:p>
        </w:tc>
        <w:tc>
          <w:tcPr>
            <w:tcW w:w="3109" w:type="dxa"/>
            <w:vAlign w:val="center"/>
          </w:tcPr>
          <w:p w:rsidR="000D1969" w:rsidRPr="00854BB7" w:rsidRDefault="000D1969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AAPS Open 3 (1), 6</w:t>
            </w:r>
          </w:p>
        </w:tc>
        <w:tc>
          <w:tcPr>
            <w:tcW w:w="2191" w:type="dxa"/>
            <w:vAlign w:val="center"/>
          </w:tcPr>
          <w:p w:rsidR="000D1969" w:rsidRDefault="000D1969" w:rsidP="00C6311C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0A7F87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0A7F87" w:rsidRDefault="00DA2440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17</w:t>
            </w:r>
          </w:p>
        </w:tc>
        <w:tc>
          <w:tcPr>
            <w:tcW w:w="3690" w:type="dxa"/>
            <w:vAlign w:val="center"/>
          </w:tcPr>
          <w:p w:rsidR="000A7F87" w:rsidRPr="00854BB7" w:rsidRDefault="002329CD" w:rsidP="00C6311C">
            <w:pPr>
              <w:bidi w:val="0"/>
              <w:jc w:val="center"/>
            </w:pPr>
            <w:hyperlink r:id="rId24" w:history="1">
              <w:r w:rsidR="000A7F87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Formulation Characterization and Evaluation of Meloxicam Nanoemulgel to be Used Topically</w:t>
              </w:r>
            </w:hyperlink>
          </w:p>
        </w:tc>
        <w:tc>
          <w:tcPr>
            <w:tcW w:w="3109" w:type="dxa"/>
            <w:vAlign w:val="center"/>
          </w:tcPr>
          <w:p w:rsidR="000A7F87" w:rsidRPr="00854BB7" w:rsidRDefault="000A7F87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Iraqi Journal of Pharmaceutical Sciences (ISSN: 1683-3597, ESSN: 2521-3512 …</w:t>
            </w:r>
          </w:p>
        </w:tc>
        <w:tc>
          <w:tcPr>
            <w:tcW w:w="2191" w:type="dxa"/>
            <w:vAlign w:val="center"/>
          </w:tcPr>
          <w:p w:rsidR="000A7F87" w:rsidRPr="00FC6889" w:rsidRDefault="000A7F87" w:rsidP="00C6311C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311822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311822" w:rsidRDefault="00DA2440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18</w:t>
            </w:r>
          </w:p>
        </w:tc>
        <w:tc>
          <w:tcPr>
            <w:tcW w:w="3690" w:type="dxa"/>
            <w:vAlign w:val="center"/>
          </w:tcPr>
          <w:p w:rsidR="00311822" w:rsidRPr="00E84C7E" w:rsidRDefault="002329CD" w:rsidP="00C6311C">
            <w:pPr>
              <w:bidi w:val="0"/>
              <w:jc w:val="center"/>
            </w:pPr>
            <w:hyperlink r:id="rId25" w:history="1">
              <w:r w:rsidR="00311822" w:rsidRPr="00E84C7E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Oral nanoemulsions of candesartan cilexetil: formulation, characterization and in vitro drug release studies</w:t>
              </w:r>
            </w:hyperlink>
          </w:p>
        </w:tc>
        <w:tc>
          <w:tcPr>
            <w:tcW w:w="3109" w:type="dxa"/>
            <w:vAlign w:val="center"/>
          </w:tcPr>
          <w:p w:rsidR="00311822" w:rsidRPr="00E84C7E" w:rsidRDefault="00311822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84C7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AAPS Open 3 (1), 4</w:t>
            </w:r>
          </w:p>
        </w:tc>
        <w:tc>
          <w:tcPr>
            <w:tcW w:w="2191" w:type="dxa"/>
            <w:vAlign w:val="center"/>
          </w:tcPr>
          <w:p w:rsidR="00311822" w:rsidRDefault="00311822" w:rsidP="00C6311C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4116F2" w:rsidRPr="00DD7B2D" w:rsidTr="004116F2">
        <w:trPr>
          <w:trHeight w:hRule="exact" w:val="1695"/>
        </w:trPr>
        <w:tc>
          <w:tcPr>
            <w:tcW w:w="720" w:type="dxa"/>
            <w:vAlign w:val="center"/>
          </w:tcPr>
          <w:p w:rsidR="004116F2" w:rsidRDefault="00DA2440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19</w:t>
            </w:r>
          </w:p>
        </w:tc>
        <w:tc>
          <w:tcPr>
            <w:tcW w:w="3690" w:type="dxa"/>
          </w:tcPr>
          <w:p w:rsidR="004116F2" w:rsidRPr="00854BB7" w:rsidRDefault="002329CD" w:rsidP="00C6311C">
            <w:pPr>
              <w:bidi w:val="0"/>
            </w:pPr>
            <w:hyperlink r:id="rId26" w:history="1">
              <w:r w:rsidR="004116F2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Preparation and Characterization of Poly (D, L-Lactide-Co-Glycolide) Microspheres for Controlled Release of KSL Peptide</w:t>
              </w:r>
            </w:hyperlink>
          </w:p>
        </w:tc>
        <w:tc>
          <w:tcPr>
            <w:tcW w:w="3109" w:type="dxa"/>
            <w:vAlign w:val="center"/>
          </w:tcPr>
          <w:p w:rsidR="004116F2" w:rsidRPr="00854BB7" w:rsidRDefault="004116F2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Iraqi Journal of Pharmaceutical Sciences (ISSN: 1683–3597) 16 (1), 26-33</w:t>
            </w:r>
          </w:p>
        </w:tc>
        <w:tc>
          <w:tcPr>
            <w:tcW w:w="2191" w:type="dxa"/>
            <w:vAlign w:val="center"/>
          </w:tcPr>
          <w:p w:rsidR="004116F2" w:rsidRDefault="004116F2" w:rsidP="00C6311C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DA2440" w:rsidRPr="00DD7B2D" w:rsidTr="005B41DD">
        <w:trPr>
          <w:trHeight w:hRule="exact" w:val="1312"/>
        </w:trPr>
        <w:tc>
          <w:tcPr>
            <w:tcW w:w="720" w:type="dxa"/>
            <w:vAlign w:val="center"/>
          </w:tcPr>
          <w:p w:rsidR="00DA2440" w:rsidRDefault="00DA2440" w:rsidP="00C6311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</w:t>
            </w:r>
          </w:p>
        </w:tc>
        <w:tc>
          <w:tcPr>
            <w:tcW w:w="3690" w:type="dxa"/>
            <w:vAlign w:val="center"/>
          </w:tcPr>
          <w:p w:rsidR="00DA2440" w:rsidRPr="00421220" w:rsidRDefault="002329CD" w:rsidP="00C6311C">
            <w:pPr>
              <w:bidi w:val="0"/>
              <w:jc w:val="center"/>
            </w:pPr>
            <w:hyperlink r:id="rId27" w:history="1">
              <w:r w:rsidR="00DA2440" w:rsidRPr="00421220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Preparation and Characterization of Biodegradable Microspheres Containing Sertraline Hydrochloride</w:t>
              </w:r>
            </w:hyperlink>
          </w:p>
        </w:tc>
        <w:tc>
          <w:tcPr>
            <w:tcW w:w="3109" w:type="dxa"/>
          </w:tcPr>
          <w:p w:rsidR="00DA2440" w:rsidRPr="00BB5DB0" w:rsidRDefault="00DA2440" w:rsidP="00C6311C">
            <w:pPr>
              <w:shd w:val="clear" w:color="auto" w:fill="FFFFFF"/>
              <w:bidi w:val="0"/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B5DB0">
              <w:rPr>
                <w:rFonts w:ascii="Arial" w:hAnsi="Arial" w:cs="Arial"/>
                <w:sz w:val="21"/>
                <w:szCs w:val="21"/>
                <w:lang w:bidi="ar-SA"/>
              </w:rPr>
              <w:t>LH Samein, AA Hussein, AA Abdulrasool, JA Faraj</w:t>
            </w:r>
          </w:p>
          <w:p w:rsidR="00DA2440" w:rsidRPr="00BB5DB0" w:rsidRDefault="00DA2440" w:rsidP="00C6311C">
            <w:pPr>
              <w:shd w:val="clear" w:color="auto" w:fill="FFFFFF"/>
              <w:bidi w:val="0"/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B5DB0">
              <w:rPr>
                <w:rFonts w:ascii="Arial" w:hAnsi="Arial" w:cs="Arial"/>
                <w:sz w:val="21"/>
                <w:szCs w:val="21"/>
                <w:lang w:bidi="ar-SA"/>
              </w:rPr>
              <w:t>Iraqi Journal of Pharmaceutical Sciences (ISSN: 1683–3597, ESSN: 2521–3512 …</w:t>
            </w:r>
          </w:p>
          <w:p w:rsidR="00DA2440" w:rsidRPr="00421220" w:rsidRDefault="00DA2440" w:rsidP="00C6311C">
            <w:pPr>
              <w:tabs>
                <w:tab w:val="left" w:pos="1618"/>
              </w:tabs>
              <w:bidi w:val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91" w:type="dxa"/>
            <w:vAlign w:val="center"/>
          </w:tcPr>
          <w:p w:rsidR="00DA2440" w:rsidRDefault="00DA2440" w:rsidP="00C6311C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DA2440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DA2440" w:rsidRDefault="00DA2440" w:rsidP="00C6311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21</w:t>
            </w:r>
          </w:p>
        </w:tc>
        <w:tc>
          <w:tcPr>
            <w:tcW w:w="3690" w:type="dxa"/>
            <w:vAlign w:val="center"/>
          </w:tcPr>
          <w:p w:rsidR="00DA2440" w:rsidRPr="00421220" w:rsidRDefault="002329CD" w:rsidP="00C6311C">
            <w:pPr>
              <w:bidi w:val="0"/>
              <w:jc w:val="center"/>
            </w:pPr>
            <w:hyperlink r:id="rId28" w:history="1">
              <w:r w:rsidR="00DA2440" w:rsidRPr="00421220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Preparation of a New Dosage Form of Metoclopramide Hydrochloride as Orodispersible Tablet</w:t>
              </w:r>
            </w:hyperlink>
          </w:p>
        </w:tc>
        <w:tc>
          <w:tcPr>
            <w:tcW w:w="3109" w:type="dxa"/>
            <w:vAlign w:val="center"/>
          </w:tcPr>
          <w:p w:rsidR="00DA2440" w:rsidRPr="00421220" w:rsidRDefault="00DA2440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42122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Iraqi Journal of Pharmaceutical Sciences (ISSN: 1683–3597, ESSN: 2521–3512</w:t>
            </w:r>
          </w:p>
        </w:tc>
        <w:tc>
          <w:tcPr>
            <w:tcW w:w="2191" w:type="dxa"/>
            <w:vAlign w:val="center"/>
          </w:tcPr>
          <w:p w:rsidR="00DA2440" w:rsidRDefault="00DA2440" w:rsidP="00C6311C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C4486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BC4486" w:rsidRDefault="00DA2440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22</w:t>
            </w:r>
          </w:p>
        </w:tc>
        <w:tc>
          <w:tcPr>
            <w:tcW w:w="3690" w:type="dxa"/>
            <w:vAlign w:val="center"/>
          </w:tcPr>
          <w:p w:rsidR="00BC4486" w:rsidRPr="00421220" w:rsidRDefault="002329CD" w:rsidP="00AE7B0A">
            <w:pPr>
              <w:bidi w:val="0"/>
              <w:jc w:val="center"/>
            </w:pPr>
            <w:hyperlink r:id="rId29" w:history="1">
              <w:r w:rsidR="00BC4486" w:rsidRPr="00421220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D</w:t>
              </w:r>
              <w:r w:rsidR="00BC4486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issolution method development and enhancement of solubility of clopidogrel bisulfate</w:t>
              </w:r>
            </w:hyperlink>
          </w:p>
        </w:tc>
        <w:tc>
          <w:tcPr>
            <w:tcW w:w="3109" w:type="dxa"/>
            <w:vAlign w:val="center"/>
          </w:tcPr>
          <w:p w:rsidR="00BC4486" w:rsidRPr="00421220" w:rsidRDefault="00BC4486" w:rsidP="00AE7B0A">
            <w:pPr>
              <w:shd w:val="clear" w:color="auto" w:fill="FFFFFF"/>
              <w:bidi w:val="0"/>
              <w:jc w:val="center"/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42122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INTERNATIONAL RESEARCH JOURNAL OF PHARMACY 8 (6), 25-29</w:t>
            </w:r>
          </w:p>
        </w:tc>
        <w:tc>
          <w:tcPr>
            <w:tcW w:w="2191" w:type="dxa"/>
            <w:vAlign w:val="center"/>
          </w:tcPr>
          <w:p w:rsidR="00BC4486" w:rsidRDefault="00BC4486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DA2440" w:rsidRPr="00DD7B2D" w:rsidTr="00AE7B0A">
        <w:trPr>
          <w:trHeight w:hRule="exact" w:val="1650"/>
        </w:trPr>
        <w:tc>
          <w:tcPr>
            <w:tcW w:w="720" w:type="dxa"/>
            <w:vAlign w:val="center"/>
          </w:tcPr>
          <w:p w:rsidR="00DA2440" w:rsidRDefault="00DA2440" w:rsidP="00C6311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23</w:t>
            </w:r>
          </w:p>
        </w:tc>
        <w:tc>
          <w:tcPr>
            <w:tcW w:w="3690" w:type="dxa"/>
            <w:vAlign w:val="center"/>
          </w:tcPr>
          <w:p w:rsidR="00DA2440" w:rsidRPr="00854BB7" w:rsidRDefault="002329CD" w:rsidP="00AE7B0A">
            <w:pPr>
              <w:bidi w:val="0"/>
              <w:jc w:val="center"/>
            </w:pPr>
            <w:hyperlink r:id="rId30" w:history="1">
              <w:r w:rsidR="00DA2440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Telmisartan spongelike particles as oral capsule : Effect of polymer type and concentration on the formulation properties</w:t>
              </w:r>
            </w:hyperlink>
          </w:p>
        </w:tc>
        <w:tc>
          <w:tcPr>
            <w:tcW w:w="3109" w:type="dxa"/>
            <w:vAlign w:val="center"/>
          </w:tcPr>
          <w:p w:rsidR="00DA2440" w:rsidRPr="00854BB7" w:rsidRDefault="00DA2440" w:rsidP="00AE7B0A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kerbala journal of pharmacy and pharmaceutical science 10, 1-17</w:t>
            </w:r>
          </w:p>
        </w:tc>
        <w:tc>
          <w:tcPr>
            <w:tcW w:w="2191" w:type="dxa"/>
            <w:vAlign w:val="center"/>
          </w:tcPr>
          <w:p w:rsidR="00DA2440" w:rsidRDefault="00DA2440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2015</w:t>
            </w:r>
          </w:p>
        </w:tc>
      </w:tr>
      <w:tr w:rsidR="00DA2440" w:rsidRPr="00DD7B2D" w:rsidTr="00AE7B0A">
        <w:trPr>
          <w:trHeight w:hRule="exact" w:val="1650"/>
        </w:trPr>
        <w:tc>
          <w:tcPr>
            <w:tcW w:w="720" w:type="dxa"/>
            <w:vAlign w:val="center"/>
          </w:tcPr>
          <w:p w:rsidR="00DA2440" w:rsidRDefault="00DA2440" w:rsidP="00C6311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24</w:t>
            </w:r>
          </w:p>
        </w:tc>
        <w:tc>
          <w:tcPr>
            <w:tcW w:w="3690" w:type="dxa"/>
            <w:vAlign w:val="center"/>
          </w:tcPr>
          <w:p w:rsidR="00DA2440" w:rsidRPr="00854BB7" w:rsidRDefault="002329CD" w:rsidP="00AE7B0A">
            <w:pPr>
              <w:bidi w:val="0"/>
              <w:jc w:val="center"/>
            </w:pPr>
            <w:hyperlink r:id="rId31" w:history="1">
              <w:r w:rsidR="00DA2440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Formulation and Evaluation of Domperidone Nanoemulsions for Oral Rout</w:t>
              </w:r>
            </w:hyperlink>
          </w:p>
        </w:tc>
        <w:tc>
          <w:tcPr>
            <w:tcW w:w="3109" w:type="dxa"/>
            <w:vAlign w:val="center"/>
          </w:tcPr>
          <w:p w:rsidR="00DA2440" w:rsidRPr="00854BB7" w:rsidRDefault="00DA2440" w:rsidP="00AE7B0A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Iraqi Journal of Pharmaceutical Sciences (ISSN: 1683–3597, ESSN: 2521–3512 …</w:t>
            </w:r>
          </w:p>
        </w:tc>
        <w:tc>
          <w:tcPr>
            <w:tcW w:w="2191" w:type="dxa"/>
            <w:vAlign w:val="center"/>
          </w:tcPr>
          <w:p w:rsidR="00DA2440" w:rsidRDefault="00DA2440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2015</w:t>
            </w:r>
          </w:p>
        </w:tc>
      </w:tr>
      <w:tr w:rsidR="00DA2440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DA2440" w:rsidRDefault="00DA2440" w:rsidP="00C6311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25</w:t>
            </w:r>
          </w:p>
        </w:tc>
        <w:tc>
          <w:tcPr>
            <w:tcW w:w="3690" w:type="dxa"/>
            <w:vAlign w:val="center"/>
          </w:tcPr>
          <w:p w:rsidR="00DA2440" w:rsidRPr="00854BB7" w:rsidRDefault="002329CD" w:rsidP="00AE7B0A">
            <w:pPr>
              <w:bidi w:val="0"/>
              <w:jc w:val="center"/>
            </w:pPr>
            <w:hyperlink r:id="rId32" w:history="1">
              <w:r w:rsidR="00DA2440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Dissolution Enhancement of Telmisartan by Liquisolid Compacts</w:t>
              </w:r>
            </w:hyperlink>
          </w:p>
        </w:tc>
        <w:tc>
          <w:tcPr>
            <w:tcW w:w="3109" w:type="dxa"/>
            <w:vAlign w:val="center"/>
          </w:tcPr>
          <w:p w:rsidR="00DA2440" w:rsidRPr="00854BB7" w:rsidRDefault="00DA2440" w:rsidP="00AE7B0A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International Journal of Pharmacy and Pharmaceutical Sciences 6, 4-6</w:t>
            </w:r>
          </w:p>
        </w:tc>
        <w:tc>
          <w:tcPr>
            <w:tcW w:w="2191" w:type="dxa"/>
            <w:vAlign w:val="center"/>
          </w:tcPr>
          <w:p w:rsidR="00DA2440" w:rsidRDefault="00DA2440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2014</w:t>
            </w:r>
          </w:p>
        </w:tc>
      </w:tr>
      <w:tr w:rsidR="00DA2440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DA2440" w:rsidRDefault="00DA2440" w:rsidP="00C6311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26</w:t>
            </w:r>
          </w:p>
        </w:tc>
        <w:tc>
          <w:tcPr>
            <w:tcW w:w="3690" w:type="dxa"/>
            <w:vAlign w:val="center"/>
          </w:tcPr>
          <w:p w:rsidR="00DA2440" w:rsidRPr="00854BB7" w:rsidRDefault="002329CD" w:rsidP="00C6311C">
            <w:pPr>
              <w:bidi w:val="0"/>
              <w:jc w:val="center"/>
            </w:pPr>
            <w:hyperlink r:id="rId33" w:history="1">
              <w:r w:rsidR="00DA2440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preparation and evaluation of oral microsponge drug delivery system of keteoconazle</w:t>
              </w:r>
            </w:hyperlink>
          </w:p>
        </w:tc>
        <w:tc>
          <w:tcPr>
            <w:tcW w:w="3109" w:type="dxa"/>
            <w:vAlign w:val="center"/>
          </w:tcPr>
          <w:p w:rsidR="00DA2440" w:rsidRPr="00854BB7" w:rsidRDefault="00DA2440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AJPS</w:t>
            </w: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14 (1)</w:t>
            </w:r>
          </w:p>
        </w:tc>
        <w:tc>
          <w:tcPr>
            <w:tcW w:w="2191" w:type="dxa"/>
            <w:vAlign w:val="center"/>
          </w:tcPr>
          <w:p w:rsidR="00DA2440" w:rsidRDefault="00DA2440" w:rsidP="00C6311C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2014</w:t>
            </w:r>
          </w:p>
        </w:tc>
      </w:tr>
      <w:tr w:rsidR="00DA2440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DA2440" w:rsidRPr="00DC4AFF" w:rsidRDefault="00DA2440" w:rsidP="00C6311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3690" w:type="dxa"/>
            <w:vAlign w:val="center"/>
          </w:tcPr>
          <w:p w:rsidR="00DA2440" w:rsidRPr="00854BB7" w:rsidRDefault="002329CD" w:rsidP="00AE7B0A">
            <w:pPr>
              <w:bidi w:val="0"/>
              <w:jc w:val="center"/>
            </w:pPr>
            <w:hyperlink r:id="rId34" w:history="1">
              <w:r w:rsidR="00DA2440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Determination of Atenolol in Human Plasma by New HPLC Method with Fluorescence Detection for Pharmacokinetics Studies</w:t>
              </w:r>
            </w:hyperlink>
          </w:p>
        </w:tc>
        <w:tc>
          <w:tcPr>
            <w:tcW w:w="3109" w:type="dxa"/>
            <w:vAlign w:val="center"/>
          </w:tcPr>
          <w:p w:rsidR="00DA2440" w:rsidRPr="00854BB7" w:rsidRDefault="00DA2440" w:rsidP="00AE7B0A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karbala journal of pharmaceutical sciences 7 (70272221), 238-261</w:t>
            </w:r>
          </w:p>
        </w:tc>
        <w:tc>
          <w:tcPr>
            <w:tcW w:w="2191" w:type="dxa"/>
            <w:vAlign w:val="center"/>
          </w:tcPr>
          <w:p w:rsidR="00DA2440" w:rsidRDefault="00DA2440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2014</w:t>
            </w:r>
          </w:p>
        </w:tc>
      </w:tr>
      <w:tr w:rsidR="00DA2440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DA2440" w:rsidRPr="00DC4AFF" w:rsidRDefault="00DA2440" w:rsidP="00C6311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3690" w:type="dxa"/>
            <w:vAlign w:val="center"/>
          </w:tcPr>
          <w:p w:rsidR="00DA2440" w:rsidRPr="00854BB7" w:rsidRDefault="002329CD" w:rsidP="00AE7B0A">
            <w:pPr>
              <w:tabs>
                <w:tab w:val="left" w:pos="1618"/>
              </w:tabs>
              <w:bidi w:val="0"/>
              <w:jc w:val="center"/>
              <w:rPr>
                <w:b/>
                <w:bCs/>
              </w:rPr>
            </w:pPr>
            <w:hyperlink r:id="rId35" w:history="1">
              <w:r w:rsidR="00DA2440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Using of Sintering and Microwave Techniques to Control the Release of Trifluoperazine HCl from Wax Matrix</w:t>
              </w:r>
            </w:hyperlink>
          </w:p>
        </w:tc>
        <w:tc>
          <w:tcPr>
            <w:tcW w:w="3109" w:type="dxa"/>
            <w:vAlign w:val="center"/>
          </w:tcPr>
          <w:p w:rsidR="00DA2440" w:rsidRPr="00854BB7" w:rsidRDefault="00DA2440" w:rsidP="00AE7B0A">
            <w:pPr>
              <w:tabs>
                <w:tab w:val="left" w:pos="1618"/>
              </w:tabs>
              <w:bidi w:val="0"/>
              <w:jc w:val="center"/>
              <w:rPr>
                <w:b/>
                <w:bCs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AJPS 7 (1), 43-56</w:t>
            </w:r>
          </w:p>
        </w:tc>
        <w:tc>
          <w:tcPr>
            <w:tcW w:w="2191" w:type="dxa"/>
            <w:vAlign w:val="center"/>
          </w:tcPr>
          <w:p w:rsidR="00DA2440" w:rsidRPr="00650A73" w:rsidRDefault="00DA2440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2010</w:t>
            </w:r>
          </w:p>
        </w:tc>
      </w:tr>
      <w:tr w:rsidR="00DA2440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DA2440" w:rsidRDefault="00DA2440" w:rsidP="00C6311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3690" w:type="dxa"/>
            <w:vAlign w:val="center"/>
          </w:tcPr>
          <w:p w:rsidR="00DA2440" w:rsidRPr="00854BB7" w:rsidRDefault="002329CD" w:rsidP="00AE7B0A">
            <w:pPr>
              <w:tabs>
                <w:tab w:val="left" w:pos="1618"/>
              </w:tabs>
              <w:bidi w:val="0"/>
              <w:jc w:val="center"/>
            </w:pPr>
            <w:hyperlink r:id="rId36" w:history="1">
              <w:r w:rsidR="00DA2440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Preparation and in vitro Evaluation of Ketoprofen Solid Dispersion System</w:t>
              </w:r>
            </w:hyperlink>
          </w:p>
        </w:tc>
        <w:tc>
          <w:tcPr>
            <w:tcW w:w="3109" w:type="dxa"/>
            <w:vAlign w:val="center"/>
          </w:tcPr>
          <w:p w:rsidR="00DA2440" w:rsidRPr="00854BB7" w:rsidRDefault="00DA2440" w:rsidP="00AE7B0A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DIYALA JOURNAL FOR PURE SCIENCES 6 ((1992-0784)), 149-162</w:t>
            </w:r>
          </w:p>
        </w:tc>
        <w:tc>
          <w:tcPr>
            <w:tcW w:w="2191" w:type="dxa"/>
            <w:vAlign w:val="center"/>
          </w:tcPr>
          <w:p w:rsidR="00DA2440" w:rsidRDefault="00DA2440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2010</w:t>
            </w:r>
          </w:p>
        </w:tc>
      </w:tr>
      <w:tr w:rsidR="00DA2440" w:rsidRPr="00DD7B2D" w:rsidTr="00AE7B0A">
        <w:trPr>
          <w:trHeight w:hRule="exact" w:val="1312"/>
        </w:trPr>
        <w:tc>
          <w:tcPr>
            <w:tcW w:w="720" w:type="dxa"/>
            <w:vAlign w:val="center"/>
          </w:tcPr>
          <w:p w:rsidR="00DA2440" w:rsidRDefault="00DA2440" w:rsidP="00C6311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30</w:t>
            </w:r>
          </w:p>
        </w:tc>
        <w:tc>
          <w:tcPr>
            <w:tcW w:w="3690" w:type="dxa"/>
            <w:vAlign w:val="center"/>
          </w:tcPr>
          <w:p w:rsidR="00DA2440" w:rsidRPr="00854BB7" w:rsidRDefault="002329CD" w:rsidP="00C6311C">
            <w:pPr>
              <w:bidi w:val="0"/>
              <w:jc w:val="center"/>
            </w:pPr>
            <w:hyperlink r:id="rId37" w:history="1">
              <w:r w:rsidR="00DA2440" w:rsidRPr="00854BB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determination of losartan and losartan carboxylic acid in human plasma by new hplc method with fluorescence dectection for pharmacokinetics</w:t>
              </w:r>
            </w:hyperlink>
          </w:p>
        </w:tc>
        <w:tc>
          <w:tcPr>
            <w:tcW w:w="3109" w:type="dxa"/>
            <w:vAlign w:val="center"/>
          </w:tcPr>
          <w:p w:rsidR="00DA2440" w:rsidRPr="00854BB7" w:rsidRDefault="00DA2440" w:rsidP="00C6311C">
            <w:pPr>
              <w:tabs>
                <w:tab w:val="left" w:pos="1618"/>
              </w:tabs>
              <w:bidi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54BB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Al-Mustansiriyah Journal for Pharmaceutical Sciences 14 (2), 63-77</w:t>
            </w:r>
          </w:p>
        </w:tc>
        <w:tc>
          <w:tcPr>
            <w:tcW w:w="2191" w:type="dxa"/>
            <w:vAlign w:val="center"/>
          </w:tcPr>
          <w:p w:rsidR="00DA2440" w:rsidRDefault="00DA2440" w:rsidP="00C6311C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2014</w:t>
            </w:r>
          </w:p>
        </w:tc>
      </w:tr>
      <w:tr w:rsidR="00DA2440" w:rsidRPr="00DD7B2D" w:rsidTr="00AE7B0A">
        <w:trPr>
          <w:trHeight w:hRule="exact" w:val="1436"/>
        </w:trPr>
        <w:tc>
          <w:tcPr>
            <w:tcW w:w="720" w:type="dxa"/>
            <w:vAlign w:val="center"/>
          </w:tcPr>
          <w:p w:rsidR="00DA2440" w:rsidRDefault="00DA2440" w:rsidP="00C6311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31</w:t>
            </w:r>
          </w:p>
        </w:tc>
        <w:tc>
          <w:tcPr>
            <w:tcW w:w="3690" w:type="dxa"/>
            <w:vAlign w:val="center"/>
          </w:tcPr>
          <w:p w:rsidR="00DA2440" w:rsidRDefault="00DA2440" w:rsidP="00AE7B0A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Formulation of carbamazepine as an oral extended release tablet</w:t>
            </w:r>
          </w:p>
          <w:p w:rsidR="00DA2440" w:rsidRDefault="00DA2440" w:rsidP="00AE7B0A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109" w:type="dxa"/>
            <w:vAlign w:val="center"/>
          </w:tcPr>
          <w:p w:rsidR="00DA2440" w:rsidRPr="00650A73" w:rsidRDefault="00DA2440" w:rsidP="00AE7B0A">
            <w:pPr>
              <w:bidi w:val="0"/>
              <w:spacing w:line="480" w:lineRule="auto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Iraqi J.Pharm. Sci.</w:t>
            </w:r>
          </w:p>
        </w:tc>
        <w:tc>
          <w:tcPr>
            <w:tcW w:w="2191" w:type="dxa"/>
            <w:vAlign w:val="center"/>
          </w:tcPr>
          <w:p w:rsidR="00DA2440" w:rsidRPr="00650A73" w:rsidRDefault="00DA2440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2008</w:t>
            </w:r>
          </w:p>
        </w:tc>
      </w:tr>
      <w:tr w:rsidR="00F83EE2" w:rsidRPr="00DD7B2D" w:rsidTr="00AE7B0A">
        <w:trPr>
          <w:trHeight w:hRule="exact" w:val="1436"/>
        </w:trPr>
        <w:tc>
          <w:tcPr>
            <w:tcW w:w="720" w:type="dxa"/>
            <w:vAlign w:val="center"/>
          </w:tcPr>
          <w:p w:rsidR="00F83EE2" w:rsidRDefault="00DA2440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32</w:t>
            </w:r>
          </w:p>
        </w:tc>
        <w:tc>
          <w:tcPr>
            <w:tcW w:w="3690" w:type="dxa"/>
            <w:vAlign w:val="center"/>
          </w:tcPr>
          <w:p w:rsidR="00F83EE2" w:rsidRDefault="00F83EE2" w:rsidP="00AE7B0A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Using of sintering and microwave technique  to control the release of trifluoperazine hydrochloride from wax matrix</w:t>
            </w:r>
          </w:p>
          <w:p w:rsidR="00F83EE2" w:rsidRDefault="00F83EE2" w:rsidP="00AE7B0A">
            <w:pPr>
              <w:bidi w:val="0"/>
              <w:jc w:val="center"/>
              <w:rPr>
                <w:b/>
                <w:bCs/>
              </w:rPr>
            </w:pPr>
          </w:p>
          <w:p w:rsidR="00F83EE2" w:rsidRDefault="00F83EE2" w:rsidP="00AE7B0A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109" w:type="dxa"/>
            <w:vAlign w:val="center"/>
          </w:tcPr>
          <w:p w:rsidR="00F83EE2" w:rsidRPr="00650A73" w:rsidRDefault="00F83EE2" w:rsidP="00AE7B0A">
            <w:pPr>
              <w:bidi w:val="0"/>
              <w:spacing w:line="480" w:lineRule="auto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Iraqi J.Pharm. Sci.</w:t>
            </w:r>
          </w:p>
        </w:tc>
        <w:tc>
          <w:tcPr>
            <w:tcW w:w="2191" w:type="dxa"/>
            <w:vAlign w:val="center"/>
          </w:tcPr>
          <w:p w:rsidR="00F83EE2" w:rsidRPr="00650A73" w:rsidRDefault="00F83EE2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2008</w:t>
            </w:r>
          </w:p>
        </w:tc>
      </w:tr>
      <w:tr w:rsidR="00F83EE2" w:rsidRPr="00DD7B2D" w:rsidTr="00AE7B0A">
        <w:trPr>
          <w:trHeight w:hRule="exact" w:val="1436"/>
        </w:trPr>
        <w:tc>
          <w:tcPr>
            <w:tcW w:w="720" w:type="dxa"/>
            <w:vAlign w:val="center"/>
          </w:tcPr>
          <w:p w:rsidR="00F83EE2" w:rsidRDefault="00DA2440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33</w:t>
            </w:r>
          </w:p>
        </w:tc>
        <w:tc>
          <w:tcPr>
            <w:tcW w:w="3690" w:type="dxa"/>
            <w:vAlign w:val="center"/>
          </w:tcPr>
          <w:p w:rsidR="00F83EE2" w:rsidRPr="00771029" w:rsidRDefault="00F83EE2" w:rsidP="00AE7B0A">
            <w:pPr>
              <w:bidi w:val="0"/>
              <w:jc w:val="center"/>
              <w:rPr>
                <w:b/>
                <w:bCs/>
              </w:rPr>
            </w:pPr>
            <w:r w:rsidRPr="00771029">
              <w:rPr>
                <w:b/>
                <w:bCs/>
              </w:rPr>
              <w:t>Factors effecting the formulation of mefnamic acid as suspension dosage form</w:t>
            </w:r>
          </w:p>
          <w:p w:rsidR="00F83EE2" w:rsidRDefault="00F83EE2" w:rsidP="00AE7B0A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109" w:type="dxa"/>
            <w:vAlign w:val="center"/>
          </w:tcPr>
          <w:p w:rsidR="00F83EE2" w:rsidRPr="00650A73" w:rsidRDefault="00F83EE2" w:rsidP="00AE7B0A">
            <w:pPr>
              <w:bidi w:val="0"/>
              <w:spacing w:line="480" w:lineRule="auto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Iraqi J.Pharm. Sci.</w:t>
            </w:r>
          </w:p>
        </w:tc>
        <w:tc>
          <w:tcPr>
            <w:tcW w:w="2191" w:type="dxa"/>
            <w:vAlign w:val="center"/>
          </w:tcPr>
          <w:p w:rsidR="00F83EE2" w:rsidRPr="00650A73" w:rsidRDefault="00F83EE2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1996</w:t>
            </w:r>
          </w:p>
        </w:tc>
      </w:tr>
      <w:tr w:rsidR="00F83EE2" w:rsidRPr="00DD7B2D" w:rsidTr="00AE7B0A">
        <w:trPr>
          <w:trHeight w:hRule="exact" w:val="1436"/>
        </w:trPr>
        <w:tc>
          <w:tcPr>
            <w:tcW w:w="720" w:type="dxa"/>
            <w:vAlign w:val="center"/>
          </w:tcPr>
          <w:p w:rsidR="00F83EE2" w:rsidRDefault="00DA2440" w:rsidP="00AE7B0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34</w:t>
            </w:r>
          </w:p>
        </w:tc>
        <w:tc>
          <w:tcPr>
            <w:tcW w:w="3690" w:type="dxa"/>
            <w:vAlign w:val="center"/>
          </w:tcPr>
          <w:p w:rsidR="00F83EE2" w:rsidRPr="00771029" w:rsidRDefault="00F83EE2" w:rsidP="00AE7B0A">
            <w:pPr>
              <w:bidi w:val="0"/>
              <w:jc w:val="center"/>
              <w:rPr>
                <w:b/>
                <w:bCs/>
              </w:rPr>
            </w:pPr>
            <w:r w:rsidRPr="00771029">
              <w:rPr>
                <w:b/>
                <w:bCs/>
              </w:rPr>
              <w:t>Factors effecting the release of mefnamic acid from  suspensions</w:t>
            </w:r>
          </w:p>
          <w:p w:rsidR="00F83EE2" w:rsidRDefault="00F83EE2" w:rsidP="00AE7B0A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109" w:type="dxa"/>
            <w:vAlign w:val="center"/>
          </w:tcPr>
          <w:p w:rsidR="00F83EE2" w:rsidRPr="00650A73" w:rsidRDefault="00F83EE2" w:rsidP="00AE7B0A">
            <w:pPr>
              <w:bidi w:val="0"/>
              <w:spacing w:line="480" w:lineRule="auto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Iraqi J.Pharm. Sci.</w:t>
            </w:r>
          </w:p>
        </w:tc>
        <w:tc>
          <w:tcPr>
            <w:tcW w:w="2191" w:type="dxa"/>
            <w:vAlign w:val="center"/>
          </w:tcPr>
          <w:p w:rsidR="00F83EE2" w:rsidRPr="00650A73" w:rsidRDefault="00F83EE2" w:rsidP="00AE7B0A">
            <w:pPr>
              <w:bidi w:val="0"/>
              <w:spacing w:line="48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1996</w:t>
            </w:r>
          </w:p>
        </w:tc>
      </w:tr>
    </w:tbl>
    <w:p w:rsidR="00F36309" w:rsidRDefault="00F36309" w:rsidP="00F36309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D87BF0" w:rsidRPr="00723635" w:rsidRDefault="00C866FD" w:rsidP="00C866FD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Eigh</w:t>
      </w:r>
      <w:r w:rsidR="00225699" w:rsidRPr="00723635">
        <w:rPr>
          <w:b/>
          <w:bCs/>
          <w:sz w:val="32"/>
          <w:szCs w:val="32"/>
          <w:lang w:bidi="ar-IQ"/>
        </w:rPr>
        <w:t>th,</w:t>
      </w:r>
      <w:r w:rsidR="00225699"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 w:rsidR="007C5FE9">
        <w:rPr>
          <w:b/>
          <w:bCs/>
          <w:sz w:val="32"/>
          <w:szCs w:val="32"/>
          <w:lang w:bidi="ar-IQ"/>
        </w:rPr>
        <w:t>:</w:t>
      </w:r>
    </w:p>
    <w:p w:rsidR="005B6EE9" w:rsidRPr="00AE577E" w:rsidRDefault="005B6EE9" w:rsidP="005B6EE9">
      <w:pPr>
        <w:shd w:val="clear" w:color="auto" w:fill="FFFFFF"/>
        <w:bidi w:val="0"/>
        <w:spacing w:after="272" w:line="326" w:lineRule="atLeast"/>
        <w:jc w:val="both"/>
        <w:rPr>
          <w:b/>
          <w:bCs/>
          <w:sz w:val="28"/>
          <w:szCs w:val="28"/>
          <w:rtl/>
          <w:lang w:bidi="ar-IQ"/>
        </w:rPr>
      </w:pPr>
      <w:r w:rsidRPr="00A37A19">
        <w:rPr>
          <w:b/>
          <w:bCs/>
          <w:color w:val="000000"/>
          <w:sz w:val="28"/>
          <w:szCs w:val="28"/>
        </w:rPr>
        <w:t>*</w:t>
      </w:r>
      <w:r>
        <w:rPr>
          <w:b/>
          <w:bCs/>
          <w:sz w:val="28"/>
          <w:szCs w:val="28"/>
          <w:lang w:bidi="ar-IQ"/>
        </w:rPr>
        <w:t>Dean of college of pharmacy university of baghdad 2013-2018 till know.</w:t>
      </w:r>
    </w:p>
    <w:p w:rsidR="005B6EE9" w:rsidRPr="00C03E5B" w:rsidRDefault="005B6EE9" w:rsidP="00716710">
      <w:pPr>
        <w:shd w:val="clear" w:color="auto" w:fill="FFFFFF"/>
        <w:bidi w:val="0"/>
        <w:spacing w:after="272" w:line="360" w:lineRule="auto"/>
        <w:jc w:val="both"/>
        <w:rPr>
          <w:b/>
          <w:bCs/>
          <w:color w:val="000000"/>
          <w:sz w:val="28"/>
          <w:szCs w:val="28"/>
          <w:rtl/>
        </w:rPr>
      </w:pPr>
      <w:r w:rsidRPr="00A37A19">
        <w:rPr>
          <w:b/>
          <w:bCs/>
          <w:color w:val="000000"/>
          <w:sz w:val="28"/>
          <w:szCs w:val="28"/>
        </w:rPr>
        <w:t>*</w:t>
      </w:r>
      <w:r w:rsidR="00716710">
        <w:rPr>
          <w:rFonts w:cs="Akhbar MT"/>
          <w:sz w:val="30"/>
          <w:szCs w:val="30"/>
          <w:lang w:bidi="ar-IQ"/>
        </w:rPr>
        <w:t>Chairman of the Deans Committee of Colleges of Pharmacy</w:t>
      </w:r>
      <w:r w:rsidR="00716710">
        <w:rPr>
          <w:b/>
          <w:bCs/>
          <w:sz w:val="28"/>
          <w:szCs w:val="28"/>
        </w:rPr>
        <w:t xml:space="preserve"> 2014-2018 till now</w:t>
      </w:r>
      <w:r w:rsidR="00716710">
        <w:rPr>
          <w:b/>
          <w:bCs/>
          <w:sz w:val="28"/>
          <w:szCs w:val="28"/>
          <w:lang w:bidi="ar-IQ"/>
        </w:rPr>
        <w:t>.</w:t>
      </w:r>
    </w:p>
    <w:p w:rsidR="005B6EE9" w:rsidRDefault="005B6EE9" w:rsidP="00000FDA">
      <w:pPr>
        <w:bidi w:val="0"/>
        <w:spacing w:line="360" w:lineRule="auto"/>
        <w:jc w:val="both"/>
        <w:rPr>
          <w:rFonts w:cs="Akhbar MT"/>
          <w:sz w:val="30"/>
          <w:szCs w:val="30"/>
          <w:rtl/>
        </w:rPr>
      </w:pPr>
      <w:r w:rsidRPr="00A37A19">
        <w:rPr>
          <w:b/>
          <w:bCs/>
          <w:color w:val="000000"/>
          <w:sz w:val="28"/>
          <w:szCs w:val="28"/>
        </w:rPr>
        <w:t>*</w:t>
      </w:r>
      <w:r w:rsidR="00000FDA">
        <w:rPr>
          <w:rFonts w:cs="Akhbar MT"/>
          <w:sz w:val="30"/>
          <w:szCs w:val="30"/>
          <w:lang w:bidi="ar-IQ"/>
        </w:rPr>
        <w:t xml:space="preserve">Chairman of the learning quality of the colleges of pharmacy in </w:t>
      </w:r>
      <w:r w:rsidR="00000FDA">
        <w:rPr>
          <w:rFonts w:cs="Akhbar MT"/>
          <w:sz w:val="30"/>
          <w:szCs w:val="30"/>
          <w:lang w:bidi="ar-IQ"/>
        </w:rPr>
        <w:tab/>
      </w:r>
      <w:r w:rsidR="00000FDA">
        <w:rPr>
          <w:rFonts w:cs="Akhbar MT"/>
          <w:sz w:val="30"/>
          <w:szCs w:val="30"/>
          <w:lang w:bidi="ar-IQ"/>
        </w:rPr>
        <w:tab/>
        <w:t>Iraq.</w:t>
      </w:r>
      <w:r>
        <w:rPr>
          <w:b/>
          <w:bCs/>
          <w:sz w:val="28"/>
          <w:szCs w:val="28"/>
        </w:rPr>
        <w:t>2016-2018</w:t>
      </w:r>
    </w:p>
    <w:p w:rsidR="00723635" w:rsidRPr="00CA57BB" w:rsidRDefault="00990102" w:rsidP="00990102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Ninth </w:t>
      </w:r>
      <w:r w:rsidR="00723635" w:rsidRPr="00CA57BB">
        <w:rPr>
          <w:b/>
          <w:bCs/>
          <w:sz w:val="32"/>
          <w:szCs w:val="32"/>
          <w:lang w:bidi="ar-IQ"/>
        </w:rPr>
        <w:t xml:space="preserve">,  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461B53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="007C5FE9" w:rsidRPr="00CA57BB">
        <w:rPr>
          <w:b/>
          <w:bCs/>
          <w:sz w:val="32"/>
          <w:szCs w:val="32"/>
          <w:lang w:bidi="ar-IQ"/>
        </w:rPr>
        <w:t>:</w:t>
      </w:r>
    </w:p>
    <w:p w:rsidR="00AB4200" w:rsidRPr="00FD3434" w:rsidRDefault="00AB4200" w:rsidP="00723635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40"/>
        <w:gridCol w:w="2430"/>
        <w:gridCol w:w="5490"/>
        <w:gridCol w:w="720"/>
      </w:tblGrid>
      <w:tr w:rsidR="00723635" w:rsidRPr="005B5E3E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723635" w:rsidRPr="00DD394D">
        <w:trPr>
          <w:trHeight w:hRule="exact" w:val="576"/>
        </w:trPr>
        <w:tc>
          <w:tcPr>
            <w:tcW w:w="1440" w:type="dxa"/>
          </w:tcPr>
          <w:p w:rsidR="00F36309" w:rsidRPr="00F36309" w:rsidRDefault="00F36309" w:rsidP="009674B5">
            <w:pPr>
              <w:tabs>
                <w:tab w:val="left" w:pos="1560"/>
              </w:tabs>
              <w:bidi w:val="0"/>
              <w:rPr>
                <w:b/>
                <w:bCs/>
                <w:sz w:val="28"/>
                <w:szCs w:val="28"/>
              </w:rPr>
            </w:pPr>
            <w:r w:rsidRPr="00F36309">
              <w:rPr>
                <w:b/>
                <w:bCs/>
                <w:sz w:val="28"/>
                <w:szCs w:val="28"/>
              </w:rPr>
              <w:t>1986-201</w:t>
            </w:r>
            <w:r w:rsidR="00F95FF2">
              <w:rPr>
                <w:b/>
                <w:bCs/>
                <w:sz w:val="28"/>
                <w:szCs w:val="28"/>
              </w:rPr>
              <w:t>3</w:t>
            </w:r>
          </w:p>
          <w:p w:rsidR="00445AA4" w:rsidRPr="00F36309" w:rsidRDefault="00445AA4" w:rsidP="009674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445AA4" w:rsidRPr="00F2379A" w:rsidRDefault="00F2379A" w:rsidP="009674B5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F2379A">
              <w:rPr>
                <w:rFonts w:cs="Akhbar MT"/>
                <w:b/>
                <w:bCs/>
                <w:sz w:val="32"/>
                <w:szCs w:val="32"/>
                <w:lang w:bidi="ar-IQ"/>
              </w:rPr>
              <w:t>College</w:t>
            </w:r>
          </w:p>
        </w:tc>
        <w:tc>
          <w:tcPr>
            <w:tcW w:w="5490" w:type="dxa"/>
          </w:tcPr>
          <w:p w:rsidR="00445AA4" w:rsidRPr="00F2379A" w:rsidRDefault="00F2379A" w:rsidP="009674B5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F2379A">
              <w:rPr>
                <w:rStyle w:val="longtext"/>
                <w:b/>
                <w:bCs/>
                <w:color w:val="000000"/>
                <w:sz w:val="32"/>
                <w:szCs w:val="32"/>
              </w:rPr>
              <w:t>Appreciation/</w:t>
            </w:r>
            <w:r w:rsidR="00F95FF2">
              <w:rPr>
                <w:rStyle w:val="longtext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720" w:type="dxa"/>
          </w:tcPr>
          <w:p w:rsidR="00445AA4" w:rsidRPr="00723635" w:rsidRDefault="00723635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723635" w:rsidRPr="00DD394D" w:rsidTr="009674B5">
        <w:trPr>
          <w:trHeight w:hRule="exact" w:val="732"/>
        </w:trPr>
        <w:tc>
          <w:tcPr>
            <w:tcW w:w="1440" w:type="dxa"/>
          </w:tcPr>
          <w:p w:rsidR="00F36309" w:rsidRPr="00F36309" w:rsidRDefault="006D4BE8" w:rsidP="009674B5">
            <w:pPr>
              <w:tabs>
                <w:tab w:val="left" w:pos="1560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2006-201</w:t>
            </w:r>
            <w:r w:rsidR="00004C04">
              <w:rPr>
                <w:b/>
                <w:bCs/>
                <w:sz w:val="28"/>
                <w:szCs w:val="28"/>
              </w:rPr>
              <w:t>8</w:t>
            </w:r>
          </w:p>
          <w:p w:rsidR="00445AA4" w:rsidRPr="00F36309" w:rsidRDefault="00445AA4" w:rsidP="009674B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F36309" w:rsidRPr="00F36309" w:rsidRDefault="00F36309" w:rsidP="009674B5">
            <w:pPr>
              <w:bidi w:val="0"/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F36309">
                  <w:rPr>
                    <w:b/>
                    <w:bCs/>
                    <w:sz w:val="28"/>
                    <w:szCs w:val="28"/>
                  </w:rPr>
                  <w:t>University</w:t>
                </w:r>
              </w:smartTag>
              <w:r w:rsidRPr="00F36309">
                <w:rPr>
                  <w:b/>
                  <w:bCs/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F36309">
                  <w:rPr>
                    <w:b/>
                    <w:bCs/>
                    <w:sz w:val="28"/>
                    <w:szCs w:val="28"/>
                  </w:rPr>
                  <w:t>Baghdad</w:t>
                </w:r>
              </w:smartTag>
            </w:smartTag>
          </w:p>
          <w:p w:rsidR="00F36309" w:rsidRPr="00F36309" w:rsidRDefault="00F36309" w:rsidP="009674B5">
            <w:pPr>
              <w:bidi w:val="0"/>
              <w:rPr>
                <w:sz w:val="28"/>
                <w:szCs w:val="28"/>
              </w:rPr>
            </w:pPr>
          </w:p>
          <w:p w:rsidR="00445AA4" w:rsidRPr="00F2379A" w:rsidRDefault="00445AA4" w:rsidP="009674B5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490" w:type="dxa"/>
          </w:tcPr>
          <w:p w:rsidR="00445AA4" w:rsidRPr="00F2379A" w:rsidRDefault="00F2379A" w:rsidP="009674B5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F2379A">
              <w:rPr>
                <w:rStyle w:val="longtext"/>
                <w:b/>
                <w:bCs/>
                <w:color w:val="000000"/>
                <w:sz w:val="32"/>
                <w:szCs w:val="32"/>
              </w:rPr>
              <w:t>Appreciation/</w:t>
            </w:r>
            <w:r w:rsidR="00004C04">
              <w:rPr>
                <w:rStyle w:val="longtext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</w:tr>
      <w:tr w:rsidR="009674B5" w:rsidRPr="00DD394D">
        <w:trPr>
          <w:trHeight w:hRule="exact" w:val="1184"/>
        </w:trPr>
        <w:tc>
          <w:tcPr>
            <w:tcW w:w="1440" w:type="dxa"/>
          </w:tcPr>
          <w:p w:rsidR="009674B5" w:rsidRDefault="00074D3F" w:rsidP="00074D3F">
            <w:pPr>
              <w:tabs>
                <w:tab w:val="left" w:pos="1560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2006-2018</w:t>
            </w:r>
          </w:p>
        </w:tc>
        <w:tc>
          <w:tcPr>
            <w:tcW w:w="2430" w:type="dxa"/>
          </w:tcPr>
          <w:p w:rsidR="009674B5" w:rsidRPr="00F36309" w:rsidRDefault="009674B5" w:rsidP="00074D3F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Ministry of higher education and other ministries</w:t>
            </w:r>
          </w:p>
        </w:tc>
        <w:tc>
          <w:tcPr>
            <w:tcW w:w="5490" w:type="dxa"/>
          </w:tcPr>
          <w:p w:rsidR="009674B5" w:rsidRPr="00F2379A" w:rsidRDefault="009674B5" w:rsidP="00074D3F">
            <w:pPr>
              <w:jc w:val="center"/>
              <w:rPr>
                <w:rStyle w:val="longtext"/>
                <w:b/>
                <w:bCs/>
                <w:color w:val="000000"/>
                <w:sz w:val="32"/>
                <w:szCs w:val="32"/>
              </w:rPr>
            </w:pPr>
            <w:r w:rsidRPr="00F2379A">
              <w:rPr>
                <w:rStyle w:val="longtext"/>
                <w:b/>
                <w:bCs/>
                <w:color w:val="000000"/>
                <w:sz w:val="32"/>
                <w:szCs w:val="32"/>
              </w:rPr>
              <w:t>Appreciation</w:t>
            </w:r>
            <w:r>
              <w:rPr>
                <w:rStyle w:val="longtext"/>
                <w:b/>
                <w:bCs/>
                <w:color w:val="000000"/>
                <w:sz w:val="32"/>
                <w:szCs w:val="32"/>
              </w:rPr>
              <w:t>\10</w:t>
            </w:r>
          </w:p>
        </w:tc>
        <w:tc>
          <w:tcPr>
            <w:tcW w:w="720" w:type="dxa"/>
          </w:tcPr>
          <w:p w:rsidR="009674B5" w:rsidRDefault="009674B5" w:rsidP="00074D3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3</w:t>
            </w:r>
          </w:p>
        </w:tc>
      </w:tr>
    </w:tbl>
    <w:p w:rsidR="00CA57BB" w:rsidRPr="00156DAC" w:rsidRDefault="00990102" w:rsidP="00074D3F">
      <w:pPr>
        <w:numPr>
          <w:ilvl w:val="0"/>
          <w:numId w:val="23"/>
        </w:numPr>
        <w:bidi w:val="0"/>
        <w:rPr>
          <w:rFonts w:cs="Akhbar MT"/>
          <w:b/>
          <w:bCs/>
          <w:sz w:val="32"/>
          <w:szCs w:val="32"/>
          <w:lang w:bidi="ar-IQ"/>
        </w:rPr>
      </w:pPr>
      <w:r w:rsidRPr="00156DAC">
        <w:rPr>
          <w:b/>
          <w:bCs/>
          <w:sz w:val="32"/>
          <w:szCs w:val="32"/>
          <w:lang w:bidi="ar-IQ"/>
        </w:rPr>
        <w:t>Tenth</w:t>
      </w:r>
      <w:r w:rsidR="00A14BAA" w:rsidRPr="00156DAC">
        <w:rPr>
          <w:rFonts w:cs="Akhbar MT"/>
          <w:b/>
          <w:bCs/>
          <w:sz w:val="32"/>
          <w:szCs w:val="32"/>
        </w:rPr>
        <w:t xml:space="preserve">, </w:t>
      </w:r>
      <w:r w:rsidR="00CA57BB" w:rsidRPr="00156DAC">
        <w:rPr>
          <w:rFonts w:cs="Akhbar MT"/>
          <w:b/>
          <w:bCs/>
          <w:sz w:val="32"/>
          <w:szCs w:val="32"/>
          <w:u w:val="single"/>
        </w:rPr>
        <w:t>languages:</w:t>
      </w:r>
      <w:r w:rsidR="00F2379A" w:rsidRPr="00156DAC">
        <w:rPr>
          <w:rFonts w:cs="Akhbar MT"/>
          <w:b/>
          <w:bCs/>
          <w:sz w:val="32"/>
          <w:szCs w:val="32"/>
          <w:lang w:bidi="ar-IQ"/>
        </w:rPr>
        <w:t>Arabic</w:t>
      </w:r>
      <w:r w:rsidR="00156DAC" w:rsidRPr="00156DAC">
        <w:rPr>
          <w:rFonts w:cs="Akhbar MT"/>
          <w:b/>
          <w:bCs/>
          <w:sz w:val="32"/>
          <w:szCs w:val="32"/>
          <w:lang w:bidi="ar-IQ"/>
        </w:rPr>
        <w:t xml:space="preserve">and </w:t>
      </w:r>
      <w:r w:rsidR="00F2379A" w:rsidRPr="00156DAC">
        <w:rPr>
          <w:rFonts w:cs="Akhbar MT"/>
          <w:b/>
          <w:bCs/>
          <w:sz w:val="32"/>
          <w:szCs w:val="32"/>
          <w:lang w:bidi="ar-IQ"/>
        </w:rPr>
        <w:t>English</w:t>
      </w:r>
    </w:p>
    <w:p w:rsidR="00460A76" w:rsidRDefault="00460A76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sectPr w:rsidR="00460A76" w:rsidSect="00A03176">
      <w:headerReference w:type="even" r:id="rId38"/>
      <w:headerReference w:type="default" r:id="rId39"/>
      <w:headerReference w:type="first" r:id="rId40"/>
      <w:pgSz w:w="11907" w:h="16839" w:code="9"/>
      <w:pgMar w:top="1134" w:right="1134" w:bottom="1134" w:left="1440" w:header="0" w:footer="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6C" w:rsidRDefault="0085536C">
      <w:r>
        <w:separator/>
      </w:r>
    </w:p>
  </w:endnote>
  <w:endnote w:type="continuationSeparator" w:id="1">
    <w:p w:rsidR="0085536C" w:rsidRDefault="00855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6C" w:rsidRDefault="0085536C">
      <w:r>
        <w:separator/>
      </w:r>
    </w:p>
  </w:footnote>
  <w:footnote w:type="continuationSeparator" w:id="1">
    <w:p w:rsidR="0085536C" w:rsidRDefault="00855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E5" w:rsidRDefault="002329C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E5" w:rsidRDefault="002329CD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E5" w:rsidRDefault="002329C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14A372A0"/>
    <w:multiLevelType w:val="hybridMultilevel"/>
    <w:tmpl w:val="415820D6"/>
    <w:lvl w:ilvl="0" w:tplc="D25E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7418"/>
    <w:multiLevelType w:val="hybridMultilevel"/>
    <w:tmpl w:val="75A241A2"/>
    <w:lvl w:ilvl="0" w:tplc="D25EEE9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A7B25F4"/>
    <w:multiLevelType w:val="hybridMultilevel"/>
    <w:tmpl w:val="74DEDF5C"/>
    <w:lvl w:ilvl="0" w:tplc="D25EEE9A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9188C"/>
    <w:multiLevelType w:val="hybridMultilevel"/>
    <w:tmpl w:val="CA0CD7C0"/>
    <w:lvl w:ilvl="0" w:tplc="D25EEE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7FB6"/>
    <w:multiLevelType w:val="hybridMultilevel"/>
    <w:tmpl w:val="1C146D04"/>
    <w:lvl w:ilvl="0" w:tplc="D25E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1504"/>
    <w:multiLevelType w:val="hybridMultilevel"/>
    <w:tmpl w:val="2FBA4BD2"/>
    <w:lvl w:ilvl="0" w:tplc="D25E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3">
    <w:nsid w:val="429916E3"/>
    <w:multiLevelType w:val="hybridMultilevel"/>
    <w:tmpl w:val="9E16598E"/>
    <w:lvl w:ilvl="0" w:tplc="D25E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6B1A6A"/>
    <w:multiLevelType w:val="hybridMultilevel"/>
    <w:tmpl w:val="1C9E3352"/>
    <w:lvl w:ilvl="0" w:tplc="D6DA0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7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8">
    <w:nsid w:val="5DFE1CA5"/>
    <w:multiLevelType w:val="hybridMultilevel"/>
    <w:tmpl w:val="32DEC48C"/>
    <w:lvl w:ilvl="0" w:tplc="D6DA0BB6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9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3C225D"/>
    <w:multiLevelType w:val="hybridMultilevel"/>
    <w:tmpl w:val="AE86C86C"/>
    <w:lvl w:ilvl="0" w:tplc="D6DA0BB6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7484331A"/>
    <w:multiLevelType w:val="hybridMultilevel"/>
    <w:tmpl w:val="3AD2FF4A"/>
    <w:lvl w:ilvl="0" w:tplc="D25EEE9A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7D8117FC"/>
    <w:multiLevelType w:val="hybridMultilevel"/>
    <w:tmpl w:val="BEA698BC"/>
    <w:lvl w:ilvl="0" w:tplc="D25E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5"/>
  </w:num>
  <w:num w:numId="5">
    <w:abstractNumId w:val="20"/>
  </w:num>
  <w:num w:numId="6">
    <w:abstractNumId w:val="21"/>
  </w:num>
  <w:num w:numId="7">
    <w:abstractNumId w:val="1"/>
  </w:num>
  <w:num w:numId="8">
    <w:abstractNumId w:val="18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22"/>
  </w:num>
  <w:num w:numId="19">
    <w:abstractNumId w:val="7"/>
  </w:num>
  <w:num w:numId="20">
    <w:abstractNumId w:val="2"/>
  </w:num>
  <w:num w:numId="21">
    <w:abstractNumId w:val="17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71F58"/>
    <w:rsid w:val="00000FDA"/>
    <w:rsid w:val="00004C04"/>
    <w:rsid w:val="000222F5"/>
    <w:rsid w:val="00030634"/>
    <w:rsid w:val="0003502D"/>
    <w:rsid w:val="00052263"/>
    <w:rsid w:val="0005764D"/>
    <w:rsid w:val="00064E74"/>
    <w:rsid w:val="0006629D"/>
    <w:rsid w:val="00070ACC"/>
    <w:rsid w:val="00074D3F"/>
    <w:rsid w:val="00076580"/>
    <w:rsid w:val="000A0777"/>
    <w:rsid w:val="000A327D"/>
    <w:rsid w:val="000A7F87"/>
    <w:rsid w:val="000B0BFD"/>
    <w:rsid w:val="000B64CF"/>
    <w:rsid w:val="000C59AF"/>
    <w:rsid w:val="000D1969"/>
    <w:rsid w:val="000E107C"/>
    <w:rsid w:val="000E395A"/>
    <w:rsid w:val="000E642A"/>
    <w:rsid w:val="000F0E1A"/>
    <w:rsid w:val="000F23D1"/>
    <w:rsid w:val="000F60DF"/>
    <w:rsid w:val="000F6899"/>
    <w:rsid w:val="00113EE9"/>
    <w:rsid w:val="00114DC1"/>
    <w:rsid w:val="00130BC2"/>
    <w:rsid w:val="001341BA"/>
    <w:rsid w:val="00156DAC"/>
    <w:rsid w:val="00176C9E"/>
    <w:rsid w:val="0018513E"/>
    <w:rsid w:val="001876BF"/>
    <w:rsid w:val="0019177F"/>
    <w:rsid w:val="00194BD8"/>
    <w:rsid w:val="001B312A"/>
    <w:rsid w:val="001B7D25"/>
    <w:rsid w:val="001B7D5C"/>
    <w:rsid w:val="001C50CD"/>
    <w:rsid w:val="001D3121"/>
    <w:rsid w:val="001E273F"/>
    <w:rsid w:val="001E4367"/>
    <w:rsid w:val="001E6EA5"/>
    <w:rsid w:val="001F6D0E"/>
    <w:rsid w:val="001F7A21"/>
    <w:rsid w:val="0021606B"/>
    <w:rsid w:val="0022556C"/>
    <w:rsid w:val="00225699"/>
    <w:rsid w:val="00226CF3"/>
    <w:rsid w:val="002329CD"/>
    <w:rsid w:val="00247820"/>
    <w:rsid w:val="00273152"/>
    <w:rsid w:val="002759C3"/>
    <w:rsid w:val="002912E1"/>
    <w:rsid w:val="002A0136"/>
    <w:rsid w:val="002A425B"/>
    <w:rsid w:val="002B331D"/>
    <w:rsid w:val="002B4202"/>
    <w:rsid w:val="002C111F"/>
    <w:rsid w:val="002D2374"/>
    <w:rsid w:val="002D2E63"/>
    <w:rsid w:val="002D3BED"/>
    <w:rsid w:val="002E0BBD"/>
    <w:rsid w:val="002E65AA"/>
    <w:rsid w:val="002E6CF5"/>
    <w:rsid w:val="002F28D4"/>
    <w:rsid w:val="002F5356"/>
    <w:rsid w:val="002F7FB1"/>
    <w:rsid w:val="003010D3"/>
    <w:rsid w:val="00311822"/>
    <w:rsid w:val="00311A9C"/>
    <w:rsid w:val="00312EC9"/>
    <w:rsid w:val="00316BFF"/>
    <w:rsid w:val="00321E8C"/>
    <w:rsid w:val="003422E4"/>
    <w:rsid w:val="00351C0F"/>
    <w:rsid w:val="00352D72"/>
    <w:rsid w:val="00386EA4"/>
    <w:rsid w:val="003B1DCC"/>
    <w:rsid w:val="003B2C52"/>
    <w:rsid w:val="003B4890"/>
    <w:rsid w:val="003C3FC9"/>
    <w:rsid w:val="003F6200"/>
    <w:rsid w:val="0040196A"/>
    <w:rsid w:val="00403037"/>
    <w:rsid w:val="004100DA"/>
    <w:rsid w:val="004116F2"/>
    <w:rsid w:val="00413826"/>
    <w:rsid w:val="004140E1"/>
    <w:rsid w:val="004144C2"/>
    <w:rsid w:val="00421220"/>
    <w:rsid w:val="0042330D"/>
    <w:rsid w:val="00424537"/>
    <w:rsid w:val="00424752"/>
    <w:rsid w:val="004357A2"/>
    <w:rsid w:val="00445AA4"/>
    <w:rsid w:val="00460A76"/>
    <w:rsid w:val="00461B53"/>
    <w:rsid w:val="00471DF9"/>
    <w:rsid w:val="00473CD7"/>
    <w:rsid w:val="0049187A"/>
    <w:rsid w:val="004B52EA"/>
    <w:rsid w:val="004B6B47"/>
    <w:rsid w:val="004B70AF"/>
    <w:rsid w:val="004C27BD"/>
    <w:rsid w:val="004D00C4"/>
    <w:rsid w:val="004E51EC"/>
    <w:rsid w:val="004F210D"/>
    <w:rsid w:val="004F6A0B"/>
    <w:rsid w:val="00502910"/>
    <w:rsid w:val="00507FF9"/>
    <w:rsid w:val="00511D42"/>
    <w:rsid w:val="00513E1E"/>
    <w:rsid w:val="0051468D"/>
    <w:rsid w:val="00517329"/>
    <w:rsid w:val="00517E61"/>
    <w:rsid w:val="005239AB"/>
    <w:rsid w:val="00523F79"/>
    <w:rsid w:val="00525DDD"/>
    <w:rsid w:val="005261BE"/>
    <w:rsid w:val="00531C37"/>
    <w:rsid w:val="00545A84"/>
    <w:rsid w:val="005525E0"/>
    <w:rsid w:val="005542A1"/>
    <w:rsid w:val="00555A34"/>
    <w:rsid w:val="005609EB"/>
    <w:rsid w:val="0056461F"/>
    <w:rsid w:val="00572C61"/>
    <w:rsid w:val="0057707D"/>
    <w:rsid w:val="00587C51"/>
    <w:rsid w:val="0059509A"/>
    <w:rsid w:val="005A019E"/>
    <w:rsid w:val="005A3709"/>
    <w:rsid w:val="005B5E3E"/>
    <w:rsid w:val="005B6EE9"/>
    <w:rsid w:val="005C7FE8"/>
    <w:rsid w:val="005E6721"/>
    <w:rsid w:val="005F3929"/>
    <w:rsid w:val="005F4059"/>
    <w:rsid w:val="006033CC"/>
    <w:rsid w:val="00617963"/>
    <w:rsid w:val="00620FBC"/>
    <w:rsid w:val="006248DD"/>
    <w:rsid w:val="00624A6F"/>
    <w:rsid w:val="00641AA1"/>
    <w:rsid w:val="006422E1"/>
    <w:rsid w:val="00646166"/>
    <w:rsid w:val="00647CDA"/>
    <w:rsid w:val="00650A73"/>
    <w:rsid w:val="00653735"/>
    <w:rsid w:val="00665D6E"/>
    <w:rsid w:val="006778A9"/>
    <w:rsid w:val="00677DB0"/>
    <w:rsid w:val="006836FA"/>
    <w:rsid w:val="006843E0"/>
    <w:rsid w:val="00687AE1"/>
    <w:rsid w:val="006A7296"/>
    <w:rsid w:val="006B283A"/>
    <w:rsid w:val="006D2C7A"/>
    <w:rsid w:val="006D4BE8"/>
    <w:rsid w:val="006D7A72"/>
    <w:rsid w:val="006E277A"/>
    <w:rsid w:val="006F6B15"/>
    <w:rsid w:val="00705EAF"/>
    <w:rsid w:val="00716710"/>
    <w:rsid w:val="00720AB9"/>
    <w:rsid w:val="00722889"/>
    <w:rsid w:val="00723635"/>
    <w:rsid w:val="00724444"/>
    <w:rsid w:val="00726BCA"/>
    <w:rsid w:val="007311E4"/>
    <w:rsid w:val="007319FB"/>
    <w:rsid w:val="00764B8F"/>
    <w:rsid w:val="00771029"/>
    <w:rsid w:val="007714AE"/>
    <w:rsid w:val="007756F3"/>
    <w:rsid w:val="007912D1"/>
    <w:rsid w:val="0079233F"/>
    <w:rsid w:val="00792941"/>
    <w:rsid w:val="00793E6E"/>
    <w:rsid w:val="00795CCC"/>
    <w:rsid w:val="00797BAB"/>
    <w:rsid w:val="007A1BB0"/>
    <w:rsid w:val="007B12CF"/>
    <w:rsid w:val="007B4B89"/>
    <w:rsid w:val="007C4E09"/>
    <w:rsid w:val="007C510B"/>
    <w:rsid w:val="007C5FE9"/>
    <w:rsid w:val="007D01AB"/>
    <w:rsid w:val="007D42D5"/>
    <w:rsid w:val="007D74F1"/>
    <w:rsid w:val="007E64DD"/>
    <w:rsid w:val="007E66F4"/>
    <w:rsid w:val="007F258A"/>
    <w:rsid w:val="007F72BD"/>
    <w:rsid w:val="00800363"/>
    <w:rsid w:val="00805197"/>
    <w:rsid w:val="00816337"/>
    <w:rsid w:val="00833F82"/>
    <w:rsid w:val="00835F0C"/>
    <w:rsid w:val="008409FB"/>
    <w:rsid w:val="00844B05"/>
    <w:rsid w:val="00845E05"/>
    <w:rsid w:val="0085345F"/>
    <w:rsid w:val="00853D49"/>
    <w:rsid w:val="00854BB7"/>
    <w:rsid w:val="0085536C"/>
    <w:rsid w:val="0087726A"/>
    <w:rsid w:val="0088297C"/>
    <w:rsid w:val="00890BB9"/>
    <w:rsid w:val="00896CC9"/>
    <w:rsid w:val="00897776"/>
    <w:rsid w:val="008A4F39"/>
    <w:rsid w:val="008A5D6C"/>
    <w:rsid w:val="008B317A"/>
    <w:rsid w:val="008B39D1"/>
    <w:rsid w:val="008B51B2"/>
    <w:rsid w:val="008C4641"/>
    <w:rsid w:val="008C701B"/>
    <w:rsid w:val="008D086C"/>
    <w:rsid w:val="008E63A0"/>
    <w:rsid w:val="008E7D59"/>
    <w:rsid w:val="008F2BB4"/>
    <w:rsid w:val="008F31F6"/>
    <w:rsid w:val="008F5CC6"/>
    <w:rsid w:val="008F5EA9"/>
    <w:rsid w:val="00901448"/>
    <w:rsid w:val="0090779B"/>
    <w:rsid w:val="00914686"/>
    <w:rsid w:val="00916299"/>
    <w:rsid w:val="00916FE5"/>
    <w:rsid w:val="00920A99"/>
    <w:rsid w:val="00940F7D"/>
    <w:rsid w:val="00947B4C"/>
    <w:rsid w:val="009567FE"/>
    <w:rsid w:val="0096201D"/>
    <w:rsid w:val="009674B5"/>
    <w:rsid w:val="00980E30"/>
    <w:rsid w:val="0098175F"/>
    <w:rsid w:val="0098450E"/>
    <w:rsid w:val="00984666"/>
    <w:rsid w:val="00990102"/>
    <w:rsid w:val="009A508A"/>
    <w:rsid w:val="009E16EE"/>
    <w:rsid w:val="009F1CA2"/>
    <w:rsid w:val="009F235D"/>
    <w:rsid w:val="009F2FA8"/>
    <w:rsid w:val="009F5BD4"/>
    <w:rsid w:val="009F6BF6"/>
    <w:rsid w:val="009F7F00"/>
    <w:rsid w:val="00A01249"/>
    <w:rsid w:val="00A03176"/>
    <w:rsid w:val="00A142A9"/>
    <w:rsid w:val="00A14BAA"/>
    <w:rsid w:val="00A16EB5"/>
    <w:rsid w:val="00A2319F"/>
    <w:rsid w:val="00A276A5"/>
    <w:rsid w:val="00A31261"/>
    <w:rsid w:val="00A3311F"/>
    <w:rsid w:val="00A4412E"/>
    <w:rsid w:val="00A52B71"/>
    <w:rsid w:val="00A77BB9"/>
    <w:rsid w:val="00AA5E2C"/>
    <w:rsid w:val="00AB2B59"/>
    <w:rsid w:val="00AB4200"/>
    <w:rsid w:val="00AC380E"/>
    <w:rsid w:val="00AC5DE3"/>
    <w:rsid w:val="00AD03AF"/>
    <w:rsid w:val="00AD0509"/>
    <w:rsid w:val="00AD6397"/>
    <w:rsid w:val="00AE4388"/>
    <w:rsid w:val="00AE7B0A"/>
    <w:rsid w:val="00AF02FF"/>
    <w:rsid w:val="00B008FB"/>
    <w:rsid w:val="00B1114C"/>
    <w:rsid w:val="00B32109"/>
    <w:rsid w:val="00B37709"/>
    <w:rsid w:val="00B505C9"/>
    <w:rsid w:val="00B5701D"/>
    <w:rsid w:val="00B63FE7"/>
    <w:rsid w:val="00B84312"/>
    <w:rsid w:val="00B97C29"/>
    <w:rsid w:val="00BB4B0E"/>
    <w:rsid w:val="00BB5DB0"/>
    <w:rsid w:val="00BB637C"/>
    <w:rsid w:val="00BB7C74"/>
    <w:rsid w:val="00BC4486"/>
    <w:rsid w:val="00BC73DF"/>
    <w:rsid w:val="00BD2C00"/>
    <w:rsid w:val="00BD65AE"/>
    <w:rsid w:val="00BE0EE1"/>
    <w:rsid w:val="00BE5051"/>
    <w:rsid w:val="00BF081C"/>
    <w:rsid w:val="00BF0F8F"/>
    <w:rsid w:val="00BF2B9C"/>
    <w:rsid w:val="00C45C32"/>
    <w:rsid w:val="00C55914"/>
    <w:rsid w:val="00C65D20"/>
    <w:rsid w:val="00C8221E"/>
    <w:rsid w:val="00C82AD2"/>
    <w:rsid w:val="00C866FD"/>
    <w:rsid w:val="00C910C9"/>
    <w:rsid w:val="00C975F4"/>
    <w:rsid w:val="00CA57BB"/>
    <w:rsid w:val="00CB0CE9"/>
    <w:rsid w:val="00CB4291"/>
    <w:rsid w:val="00CC1E36"/>
    <w:rsid w:val="00CF5C6C"/>
    <w:rsid w:val="00CF5D80"/>
    <w:rsid w:val="00CF6F3F"/>
    <w:rsid w:val="00D02ACE"/>
    <w:rsid w:val="00D134ED"/>
    <w:rsid w:val="00D33C1F"/>
    <w:rsid w:val="00D439DC"/>
    <w:rsid w:val="00D469FC"/>
    <w:rsid w:val="00D46AF5"/>
    <w:rsid w:val="00D646CF"/>
    <w:rsid w:val="00D648C4"/>
    <w:rsid w:val="00D755D0"/>
    <w:rsid w:val="00D87BF0"/>
    <w:rsid w:val="00DA2440"/>
    <w:rsid w:val="00DA45D4"/>
    <w:rsid w:val="00DB5B33"/>
    <w:rsid w:val="00DC072B"/>
    <w:rsid w:val="00DC0A2F"/>
    <w:rsid w:val="00DC19A5"/>
    <w:rsid w:val="00DC4AFF"/>
    <w:rsid w:val="00DD394D"/>
    <w:rsid w:val="00DD7B2D"/>
    <w:rsid w:val="00DE2634"/>
    <w:rsid w:val="00DF5F9A"/>
    <w:rsid w:val="00DF764D"/>
    <w:rsid w:val="00E05309"/>
    <w:rsid w:val="00E15100"/>
    <w:rsid w:val="00E30FAB"/>
    <w:rsid w:val="00E44B84"/>
    <w:rsid w:val="00E453F1"/>
    <w:rsid w:val="00E45A6A"/>
    <w:rsid w:val="00E46087"/>
    <w:rsid w:val="00E47F54"/>
    <w:rsid w:val="00E5487B"/>
    <w:rsid w:val="00E61E7A"/>
    <w:rsid w:val="00E64E17"/>
    <w:rsid w:val="00E6718F"/>
    <w:rsid w:val="00E8079B"/>
    <w:rsid w:val="00E82741"/>
    <w:rsid w:val="00E84C7E"/>
    <w:rsid w:val="00EA2062"/>
    <w:rsid w:val="00EA2295"/>
    <w:rsid w:val="00EB1089"/>
    <w:rsid w:val="00EB5550"/>
    <w:rsid w:val="00EC7BB0"/>
    <w:rsid w:val="00ED4561"/>
    <w:rsid w:val="00ED49BD"/>
    <w:rsid w:val="00EE1454"/>
    <w:rsid w:val="00EE1538"/>
    <w:rsid w:val="00EE6B14"/>
    <w:rsid w:val="00EF286D"/>
    <w:rsid w:val="00EF6A63"/>
    <w:rsid w:val="00EF7444"/>
    <w:rsid w:val="00F07664"/>
    <w:rsid w:val="00F12F21"/>
    <w:rsid w:val="00F2379A"/>
    <w:rsid w:val="00F36309"/>
    <w:rsid w:val="00F4078C"/>
    <w:rsid w:val="00F447A4"/>
    <w:rsid w:val="00F45B4D"/>
    <w:rsid w:val="00F47E3E"/>
    <w:rsid w:val="00F53671"/>
    <w:rsid w:val="00F54486"/>
    <w:rsid w:val="00F56D6C"/>
    <w:rsid w:val="00F57561"/>
    <w:rsid w:val="00F65B24"/>
    <w:rsid w:val="00F71F58"/>
    <w:rsid w:val="00F80C00"/>
    <w:rsid w:val="00F83EE2"/>
    <w:rsid w:val="00F858BA"/>
    <w:rsid w:val="00F95FF2"/>
    <w:rsid w:val="00F97A1C"/>
    <w:rsid w:val="00FA0425"/>
    <w:rsid w:val="00FA53CF"/>
    <w:rsid w:val="00FA598B"/>
    <w:rsid w:val="00FC6889"/>
    <w:rsid w:val="00FC696D"/>
    <w:rsid w:val="00FC6AA1"/>
    <w:rsid w:val="00FD3434"/>
    <w:rsid w:val="00FD5C58"/>
    <w:rsid w:val="00FE5DED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7C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paragraph" w:styleId="BalloonText">
    <w:name w:val="Balloon Text"/>
    <w:basedOn w:val="Normal"/>
    <w:link w:val="BalloonTextChar"/>
    <w:uiPriority w:val="99"/>
    <w:semiHidden/>
    <w:unhideWhenUsed/>
    <w:rsid w:val="001E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367"/>
    <w:rPr>
      <w:rFonts w:ascii="Tahoma" w:hAnsi="Tahoma" w:cs="Tahoma"/>
      <w:sz w:val="16"/>
      <w:szCs w:val="16"/>
      <w:lang w:bidi="ar-EG"/>
    </w:rPr>
  </w:style>
  <w:style w:type="character" w:customStyle="1" w:styleId="citation-abbreviation2">
    <w:name w:val="citation-abbreviation2"/>
    <w:basedOn w:val="DefaultParagraphFont"/>
    <w:rsid w:val="00E6718F"/>
  </w:style>
  <w:style w:type="character" w:customStyle="1" w:styleId="citation-publication-date">
    <w:name w:val="citation-publication-date"/>
    <w:basedOn w:val="DefaultParagraphFont"/>
    <w:rsid w:val="00E6718F"/>
  </w:style>
  <w:style w:type="character" w:customStyle="1" w:styleId="citation-volume">
    <w:name w:val="citation-volume"/>
    <w:basedOn w:val="DefaultParagraphFont"/>
    <w:rsid w:val="00E6718F"/>
  </w:style>
  <w:style w:type="character" w:customStyle="1" w:styleId="citation-issue">
    <w:name w:val="citation-issue"/>
    <w:basedOn w:val="DefaultParagraphFont"/>
    <w:rsid w:val="00E6718F"/>
  </w:style>
  <w:style w:type="character" w:customStyle="1" w:styleId="citation-flpages">
    <w:name w:val="citation-flpages"/>
    <w:basedOn w:val="DefaultParagraphFont"/>
    <w:rsid w:val="00E6718F"/>
  </w:style>
  <w:style w:type="character" w:styleId="Hyperlink">
    <w:name w:val="Hyperlink"/>
    <w:basedOn w:val="DefaultParagraphFont"/>
    <w:uiPriority w:val="99"/>
    <w:semiHidden/>
    <w:unhideWhenUsed/>
    <w:rsid w:val="005F3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7C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paragraph" w:styleId="BalloonText">
    <w:name w:val="Balloon Text"/>
    <w:basedOn w:val="Normal"/>
    <w:link w:val="BalloonTextChar"/>
    <w:uiPriority w:val="99"/>
    <w:semiHidden/>
    <w:unhideWhenUsed/>
    <w:rsid w:val="001E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367"/>
    <w:rPr>
      <w:rFonts w:ascii="Tahoma" w:hAnsi="Tahoma" w:cs="Tahoma"/>
      <w:sz w:val="16"/>
      <w:szCs w:val="16"/>
      <w:lang w:bidi="ar-EG"/>
    </w:rPr>
  </w:style>
  <w:style w:type="character" w:customStyle="1" w:styleId="citation-abbreviation2">
    <w:name w:val="citation-abbreviation2"/>
    <w:basedOn w:val="DefaultParagraphFont"/>
    <w:rsid w:val="00E6718F"/>
  </w:style>
  <w:style w:type="character" w:customStyle="1" w:styleId="citation-publication-date">
    <w:name w:val="citation-publication-date"/>
    <w:basedOn w:val="DefaultParagraphFont"/>
    <w:rsid w:val="00E6718F"/>
  </w:style>
  <w:style w:type="character" w:customStyle="1" w:styleId="citation-volume">
    <w:name w:val="citation-volume"/>
    <w:basedOn w:val="DefaultParagraphFont"/>
    <w:rsid w:val="00E6718F"/>
  </w:style>
  <w:style w:type="character" w:customStyle="1" w:styleId="citation-issue">
    <w:name w:val="citation-issue"/>
    <w:basedOn w:val="DefaultParagraphFont"/>
    <w:rsid w:val="00E6718F"/>
  </w:style>
  <w:style w:type="character" w:customStyle="1" w:styleId="citation-flpages">
    <w:name w:val="citation-flpages"/>
    <w:basedOn w:val="DefaultParagraphFont"/>
    <w:rsid w:val="00E6718F"/>
  </w:style>
  <w:style w:type="character" w:styleId="Hyperlink">
    <w:name w:val="Hyperlink"/>
    <w:basedOn w:val="DefaultParagraphFont"/>
    <w:uiPriority w:val="99"/>
    <w:semiHidden/>
    <w:unhideWhenUsed/>
    <w:rsid w:val="005F3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/content/1530-9932/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ingerlink.com/content/1530-9932/11/1/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1923</Words>
  <Characters>10966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Company</Company>
  <LinksUpToDate>false</LinksUpToDate>
  <CharactersWithSpaces>12864</CharactersWithSpaces>
  <SharedDoc>false</SharedDoc>
  <HLinks>
    <vt:vector size="186" baseType="variant"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3604598</vt:i4>
      </vt:variant>
      <vt:variant>
        <vt:i4>84</vt:i4>
      </vt:variant>
      <vt:variant>
        <vt:i4>0</vt:i4>
      </vt:variant>
      <vt:variant>
        <vt:i4>5</vt:i4>
      </vt:variant>
      <vt:variant>
        <vt:lpwstr>http://www.springerlink.com/content/1530-9932/11/1/</vt:lpwstr>
      </vt:variant>
      <vt:variant>
        <vt:lpwstr/>
      </vt:variant>
      <vt:variant>
        <vt:i4>3604584</vt:i4>
      </vt:variant>
      <vt:variant>
        <vt:i4>81</vt:i4>
      </vt:variant>
      <vt:variant>
        <vt:i4>0</vt:i4>
      </vt:variant>
      <vt:variant>
        <vt:i4>5</vt:i4>
      </vt:variant>
      <vt:variant>
        <vt:lpwstr>http://www.springerlink.com/content/1530-9932/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aaaaa</dc:creator>
  <cp:lastModifiedBy>Aya pc</cp:lastModifiedBy>
  <cp:revision>3</cp:revision>
  <cp:lastPrinted>2018-09-16T07:54:00Z</cp:lastPrinted>
  <dcterms:created xsi:type="dcterms:W3CDTF">2018-01-22T06:48:00Z</dcterms:created>
  <dcterms:modified xsi:type="dcterms:W3CDTF">2018-09-16T08:05:00Z</dcterms:modified>
</cp:coreProperties>
</file>