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0" w:rsidRPr="003E1250" w:rsidRDefault="003E1250" w:rsidP="0079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E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E596F" wp14:editId="2CC9E7DE">
                <wp:simplePos x="0" y="0"/>
                <wp:positionH relativeFrom="column">
                  <wp:posOffset>10886</wp:posOffset>
                </wp:positionH>
                <wp:positionV relativeFrom="paragraph">
                  <wp:posOffset>163286</wp:posOffset>
                </wp:positionV>
                <wp:extent cx="1143000" cy="1197428"/>
                <wp:effectExtent l="38100" t="38100" r="114300" b="1174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7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7"/>
                            </w:tblGrid>
                            <w:tr w:rsidR="003E125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E1250" w:rsidRDefault="00792688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7A576454" wp14:editId="05B0DD3C">
                                        <wp:extent cx="870585" cy="1175385"/>
                                        <wp:effectExtent l="0" t="0" r="5715" b="571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0585" cy="1175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E1250" w:rsidRDefault="003E1250">
                                  <w:pPr>
                                    <w:jc w:val="center"/>
                                  </w:pPr>
                                </w:p>
                                <w:p w:rsidR="003E1250" w:rsidRDefault="003E1250">
                                  <w:pPr>
                                    <w:jc w:val="center"/>
                                  </w:pPr>
                                </w:p>
                                <w:p w:rsidR="003E1250" w:rsidRDefault="003E12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الصورة </w:t>
                                  </w:r>
                                </w:p>
                              </w:tc>
                            </w:tr>
                          </w:tbl>
                          <w:p w:rsidR="003E1250" w:rsidRDefault="003E1250" w:rsidP="003E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5pt;margin-top:12.85pt;width:90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" strokeweight="6pt">
                <v:stroke linestyle="thickBetweenThin"/>
                <v:shadow on="t" opacity=".5" offset="6pt,6pt"/>
                <v:textbox>
                  <w:txbxContent>
                    <w:tbl>
                      <w:tblPr>
                        <w:bidiVisual/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7"/>
                      </w:tblGrid>
                      <w:tr w:rsidR="003E125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3E1250" w:rsidRDefault="00792688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A576454" wp14:editId="05B0DD3C">
                                  <wp:extent cx="870585" cy="1175385"/>
                                  <wp:effectExtent l="0" t="0" r="5715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250" w:rsidRDefault="003E1250">
                            <w:pPr>
                              <w:jc w:val="center"/>
                            </w:pPr>
                          </w:p>
                          <w:p w:rsidR="003E1250" w:rsidRDefault="003E1250">
                            <w:pPr>
                              <w:jc w:val="center"/>
                            </w:pPr>
                          </w:p>
                          <w:p w:rsidR="003E1250" w:rsidRDefault="003E1250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c>
                      </w:tr>
                    </w:tbl>
                    <w:p w:rsidR="003E1250" w:rsidRDefault="003E1250" w:rsidP="003E1250"/>
                  </w:txbxContent>
                </v:textbox>
              </v:shape>
            </w:pict>
          </mc:Fallback>
        </mc:AlternateContent>
      </w:r>
      <w:r w:rsidRPr="003E1250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السيره الذاتيه</w:t>
      </w:r>
    </w:p>
    <w:p w:rsidR="003E1250" w:rsidRPr="003E1250" w:rsidRDefault="003E1250" w:rsidP="003E1250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3E1250" w:rsidRPr="003E1250" w:rsidRDefault="003E1250" w:rsidP="003E1250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3E1250" w:rsidRPr="003E1250" w:rsidRDefault="003E1250" w:rsidP="003E1250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3E1250" w:rsidRPr="003E1250" w:rsidRDefault="003E1250" w:rsidP="003E1250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3E1250" w:rsidRPr="003E1250" w:rsidRDefault="003E1250" w:rsidP="00551B18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الاســــــــــــم 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 </w:t>
      </w:r>
      <w:r w:rsidRPr="00551B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نبأ محمد إبراهيم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551B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551B18" w:rsidRPr="00551B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بشير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3E1250" w:rsidRPr="003E1250" w:rsidRDefault="003E1250" w:rsidP="003E1250">
      <w:pPr>
        <w:tabs>
          <w:tab w:val="right" w:pos="9332"/>
        </w:tabs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تاريخ الميـلاد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lang w:bidi="ar-EG"/>
        </w:rPr>
        <w:t xml:space="preserve">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:14-9-1981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</w:p>
    <w:p w:rsidR="003E1250" w:rsidRPr="003E1250" w:rsidRDefault="003E1250" w:rsidP="003E1250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الحالة الزوجية :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متزوجة</w:t>
      </w:r>
    </w:p>
    <w:p w:rsidR="003E1250" w:rsidRPr="003E1250" w:rsidRDefault="003E1250" w:rsidP="004E795A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عـــــدد الأولاد  :</w:t>
      </w:r>
      <w:r w:rsidR="004E79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ثلاثه</w:t>
      </w:r>
      <w:bookmarkStart w:id="0" w:name="_GoBack"/>
      <w:bookmarkEnd w:id="0"/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3E1250" w:rsidRPr="003E1250" w:rsidRDefault="003E1250" w:rsidP="003E1250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الديـــــــــــانة   :  مسلمة</w:t>
      </w:r>
    </w:p>
    <w:p w:rsidR="003E1250" w:rsidRPr="003E1250" w:rsidRDefault="003E1250" w:rsidP="00AA2A0D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التـخـصــص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 </w:t>
      </w:r>
      <w:r w:rsidR="00AA2A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ماجستير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عقاقير و نباتات طبية       </w:t>
      </w:r>
    </w:p>
    <w:p w:rsidR="003E1250" w:rsidRPr="003E1250" w:rsidRDefault="003E1250" w:rsidP="000F41EA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الوظيفــــــه  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 </w:t>
      </w:r>
      <w:r w:rsidR="00A078D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مدرس في كلية الصيدلة</w:t>
      </w:r>
    </w:p>
    <w:p w:rsidR="003E1250" w:rsidRPr="003E1250" w:rsidRDefault="003E1250" w:rsidP="000F41EA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الدرجة العلمية :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مدرس   </w:t>
      </w:r>
    </w:p>
    <w:p w:rsidR="003E1250" w:rsidRPr="003E1250" w:rsidRDefault="003E1250" w:rsidP="003E1250">
      <w:pPr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عنوان العمل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:   كلية الصيدلة / جامعة بغداد          </w:t>
      </w:r>
    </w:p>
    <w:p w:rsidR="003E1250" w:rsidRPr="003E1250" w:rsidRDefault="003E1250" w:rsidP="003E1250">
      <w:pPr>
        <w:tabs>
          <w:tab w:val="left" w:pos="6658"/>
        </w:tabs>
        <w:spacing w:after="0" w:line="480" w:lineRule="auto"/>
        <w:ind w:firstLine="91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هاتف العمل   :       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ab/>
      </w:r>
    </w:p>
    <w:p w:rsidR="003E1250" w:rsidRPr="003E1250" w:rsidRDefault="003E1250" w:rsidP="003E1250">
      <w:pPr>
        <w:tabs>
          <w:tab w:val="right" w:pos="2430"/>
        </w:tabs>
        <w:spacing w:after="0" w:line="48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الهاتف النقال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 0770793998     </w:t>
      </w:r>
    </w:p>
    <w:p w:rsidR="003E1250" w:rsidRPr="003E1250" w:rsidRDefault="003E1250" w:rsidP="003E1250">
      <w:pPr>
        <w:spacing w:after="0" w:line="480" w:lineRule="auto"/>
        <w:ind w:firstLine="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البريد إلالكتروني :</w:t>
      </w:r>
      <w:r w:rsidRPr="003E1250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nabaapharm@yahoo.com</w:t>
      </w:r>
    </w:p>
    <w:p w:rsidR="003E1250" w:rsidRPr="003E1250" w:rsidRDefault="003E1250" w:rsidP="003E125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أولاً : المؤهلات العلمية .</w:t>
      </w:r>
    </w:p>
    <w:p w:rsidR="003E1250" w:rsidRPr="003E1250" w:rsidRDefault="003E1250" w:rsidP="003E1250">
      <w:pPr>
        <w:spacing w:after="0" w:line="240" w:lineRule="auto"/>
        <w:ind w:left="153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tbl>
      <w:tblPr>
        <w:bidiVisual/>
        <w:tblW w:w="10170" w:type="dxa"/>
        <w:tblInd w:w="-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3E1250" w:rsidRPr="003E1250" w:rsidTr="003E1250">
        <w:trPr>
          <w:trHeight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الكليـــة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IQ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3E1250" w:rsidRPr="003E1250" w:rsidTr="003E1250">
        <w:trPr>
          <w:trHeight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بكالوريوس</w:t>
            </w:r>
          </w:p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366E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366E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الصيدلة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366E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2004</w:t>
            </w:r>
          </w:p>
        </w:tc>
      </w:tr>
      <w:tr w:rsidR="003E1250" w:rsidRPr="003E1250" w:rsidTr="003E1250">
        <w:trPr>
          <w:trHeight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IQ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الصيدلة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2012</w:t>
            </w:r>
          </w:p>
        </w:tc>
      </w:tr>
      <w:tr w:rsidR="003E1250" w:rsidRPr="003E1250" w:rsidTr="003E1250">
        <w:trPr>
          <w:trHeight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الدكتوراه</w:t>
            </w:r>
          </w:p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  <w:tr w:rsidR="003E1250" w:rsidRPr="003E1250" w:rsidTr="003E1250">
        <w:trPr>
          <w:trHeight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أخرى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</w:tbl>
    <w:tbl>
      <w:tblPr>
        <w:tblpPr w:leftFromText="180" w:rightFromText="180" w:vertAnchor="text" w:horzAnchor="margin" w:tblpXSpec="center" w:tblpY="837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3E1250" w:rsidRPr="003E1250" w:rsidTr="003E1250">
        <w:trPr>
          <w:trHeight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lastRenderedPageBreak/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الفترة من - الى</w:t>
            </w:r>
          </w:p>
        </w:tc>
      </w:tr>
      <w:tr w:rsidR="003E1250" w:rsidRPr="003E1250" w:rsidTr="003E1250">
        <w:trPr>
          <w:trHeight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صيدلانية سريرية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مستشفى اليرموك التعليمي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2005-2006</w:t>
            </w:r>
          </w:p>
        </w:tc>
      </w:tr>
      <w:tr w:rsidR="003E1250" w:rsidRPr="003E1250" w:rsidTr="003E1250">
        <w:trPr>
          <w:trHeight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معيدة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كلية الصيدلة/جامعة بغداد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2007-2012</w:t>
            </w:r>
          </w:p>
        </w:tc>
      </w:tr>
      <w:tr w:rsidR="003E1250" w:rsidRPr="003E1250" w:rsidTr="003E1250">
        <w:trPr>
          <w:trHeight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مدرس مساعد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كلية الصيدلة/جامعة بغداد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52020B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2012-</w:t>
            </w:r>
            <w:r w:rsidR="0052020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2017</w:t>
            </w:r>
          </w:p>
        </w:tc>
      </w:tr>
      <w:tr w:rsidR="003E1250" w:rsidRPr="003E1250" w:rsidTr="003E1250">
        <w:trPr>
          <w:trHeight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</w:tr>
      <w:tr w:rsidR="003E1250" w:rsidRPr="003E1250" w:rsidTr="003E1250">
        <w:trPr>
          <w:trHeight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</w:tr>
      <w:tr w:rsidR="003E1250" w:rsidRPr="003E1250" w:rsidTr="003E1250">
        <w:trPr>
          <w:trHeight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</w:p>
        </w:tc>
      </w:tr>
    </w:tbl>
    <w:p w:rsidR="003E1250" w:rsidRPr="003E1250" w:rsidRDefault="003E1250" w:rsidP="003E125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ثانياً : التدرج الوظيفي .</w:t>
      </w:r>
    </w:p>
    <w:p w:rsidR="003E1250" w:rsidRPr="003E1250" w:rsidRDefault="003E1250" w:rsidP="003E1250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3E1250" w:rsidRPr="003E1250" w:rsidRDefault="003E1250" w:rsidP="003E125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ثالثاً : التدريس الجامعي .</w:t>
      </w:r>
    </w:p>
    <w:tbl>
      <w:tblPr>
        <w:bidiVisual/>
        <w:tblW w:w="1017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3E1250" w:rsidRPr="003E1250" w:rsidTr="003E1250">
        <w:trPr>
          <w:trHeight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الفترة  من - الى</w:t>
            </w:r>
          </w:p>
        </w:tc>
      </w:tr>
      <w:tr w:rsidR="003E1250" w:rsidRPr="003E1250" w:rsidTr="003E1250">
        <w:trPr>
          <w:trHeight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5855CD" w:rsidP="004A335C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كلية </w:t>
            </w:r>
            <w:r w:rsidR="003E1250"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E10B9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</w:t>
            </w:r>
            <w:r w:rsidR="007C0063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07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-</w:t>
            </w:r>
            <w:r w:rsidR="00E10B9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لحد الان</w:t>
            </w:r>
          </w:p>
        </w:tc>
      </w:tr>
    </w:tbl>
    <w:p w:rsidR="003E1250" w:rsidRPr="003E1250" w:rsidRDefault="003E1250" w:rsidP="00081A09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3E1250" w:rsidRPr="003E1250" w:rsidRDefault="003E1250" w:rsidP="003E125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</w:pPr>
      <w:r w:rsidRPr="003E125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رابعاً : المقررات الدراسية التى قمت بتدريسها.</w:t>
      </w:r>
    </w:p>
    <w:tbl>
      <w:tblPr>
        <w:bidiVisual/>
        <w:tblW w:w="10260" w:type="dxa"/>
        <w:tblInd w:w="-9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3E1250" w:rsidRPr="003E1250" w:rsidTr="003E1250">
        <w:trPr>
          <w:trHeight w:val="5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السنـــــة</w:t>
            </w:r>
          </w:p>
        </w:tc>
      </w:tr>
      <w:tr w:rsidR="003E1250" w:rsidRPr="003E1250" w:rsidTr="003E1250">
        <w:trPr>
          <w:trHeight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العقاقير</w:t>
            </w:r>
            <w:r w:rsidR="001E48EB"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و </w:t>
            </w:r>
            <w:r w:rsidR="001E48E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</w:t>
            </w:r>
            <w:r w:rsidR="001E48EB"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نباتات </w:t>
            </w:r>
            <w:r w:rsidR="00463B54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</w:t>
            </w:r>
            <w:r w:rsidR="001E48EB"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طبية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1E48EB" w:rsidP="001E48EB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مختبرات </w:t>
            </w:r>
            <w:r w:rsidR="003E1250"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العقاقير و 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نباتات </w:t>
            </w:r>
            <w:r w:rsidR="0084321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طبية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F01575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</w:t>
            </w:r>
            <w:r w:rsidR="001E48E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07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-</w:t>
            </w:r>
            <w:r w:rsidR="00F01575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لحد الان</w:t>
            </w:r>
          </w:p>
        </w:tc>
      </w:tr>
      <w:tr w:rsidR="003E1250" w:rsidRPr="003E1250" w:rsidTr="00081A09">
        <w:trPr>
          <w:trHeight w:val="10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CD69F4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الرشيد الجامعة/قسم الصيدلة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CD69F4" w:rsidRDefault="00CD69F4" w:rsidP="00CD69F4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نظري 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عقاقير و نباتات طبية</w:t>
            </w:r>
            <w:r w:rsidR="00575604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 xml:space="preserve">  /</w:t>
            </w:r>
            <w:r w:rsidR="00575604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مرحلة ثالثة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CD69F4" w:rsidRDefault="00CD69F4" w:rsidP="00F543BC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2012-</w:t>
            </w:r>
            <w:r w:rsidR="00F543B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  <w:tr w:rsidR="005840B8" w:rsidRPr="003E1250" w:rsidTr="00081A09">
        <w:trPr>
          <w:trHeight w:val="10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0B8" w:rsidRPr="003E1250" w:rsidRDefault="005840B8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0B8" w:rsidRDefault="005840B8" w:rsidP="005840B8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كلية ابن حيان الجامعة / قسم الصيدلة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0B8" w:rsidRDefault="005840B8" w:rsidP="00CD69F4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نظري 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عقاقير و نباتات طبية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/مرحلة ثالثة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0B8" w:rsidRDefault="005840B8" w:rsidP="00FF7B18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  <w:tr w:rsidR="00C3626E" w:rsidRPr="003E1250" w:rsidTr="00081A09">
        <w:trPr>
          <w:trHeight w:val="10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26E" w:rsidRDefault="00C3626E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26E" w:rsidRDefault="00C3626E" w:rsidP="005840B8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كلية اوروك الجامعة/قسم الصيدلة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26E" w:rsidRDefault="00C3626E" w:rsidP="00C362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عملي 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عقاقير و نباتات طبية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/مرحلة ثانية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26E" w:rsidRDefault="00C3626E" w:rsidP="00FF7B18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</w:tbl>
    <w:p w:rsidR="003E1250" w:rsidRPr="003E1250" w:rsidRDefault="003E1250" w:rsidP="003E1250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3E1250" w:rsidRPr="003E1250" w:rsidRDefault="003E1250" w:rsidP="003E1250">
      <w:pPr>
        <w:spacing w:after="0" w:line="480" w:lineRule="auto"/>
        <w:ind w:left="720"/>
        <w:rPr>
          <w:rFonts w:ascii="Times New Roman" w:eastAsia="Times New Roman" w:hAnsi="Times New Roman" w:cs="Times New Roman"/>
          <w:sz w:val="32"/>
          <w:szCs w:val="32"/>
          <w:lang w:bidi="ar-EG"/>
        </w:rPr>
      </w:pPr>
    </w:p>
    <w:p w:rsidR="003E1250" w:rsidRPr="003E1250" w:rsidRDefault="00C272B2" w:rsidP="003E125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خامسا</w:t>
      </w:r>
      <w:r w:rsidR="003E1250" w:rsidRPr="003E125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: المؤتمرات والندوات العلمية التي شارك فيها.</w:t>
      </w:r>
    </w:p>
    <w:tbl>
      <w:tblPr>
        <w:bidiVisual/>
        <w:tblW w:w="9873" w:type="dxa"/>
        <w:tblInd w:w="-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61"/>
        <w:gridCol w:w="1210"/>
        <w:gridCol w:w="2478"/>
        <w:gridCol w:w="1994"/>
      </w:tblGrid>
      <w:tr w:rsidR="003E1250" w:rsidRPr="003E1250" w:rsidTr="003E1250">
        <w:trPr>
          <w:trHeight w:val="55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 xml:space="preserve">العنوان 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 xml:space="preserve">السنــة 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مكان أنعقادها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 xml:space="preserve">نوع المشاركة </w:t>
            </w: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br/>
              <w:t>( بحث / بوستر حضور)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1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ندوة وزارة الصحة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2012 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الصيدلة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4547B6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حضور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2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081A09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ندوة </w:t>
            </w:r>
            <w:r w:rsidR="00081A09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العنف ضد</w:t>
            </w: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المرأة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الصيدلة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4547B6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حضور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4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مؤتمر اليوبيل الماسي للكلية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2011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فندق بابل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4547B6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حضور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5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مؤتمر نقابة الصيادلة الرابع عشر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2013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نادي الصيد العراقي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4547B6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حضور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 w:rsidRPr="003E1250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6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943E29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مؤتمر مدينة الطب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943E29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2014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943E29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قاعة درب الموسوي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943E29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مشاركة</w:t>
            </w:r>
          </w:p>
        </w:tc>
      </w:tr>
      <w:tr w:rsidR="00D80203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203" w:rsidRPr="003E1250" w:rsidRDefault="00381DD1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203" w:rsidRDefault="00D80203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الندوة العلمية لفرع العقاقير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203" w:rsidRDefault="00D80203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2015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203" w:rsidRDefault="00D80203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الصيدلة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203" w:rsidRDefault="00D80203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مشاركة</w:t>
            </w:r>
          </w:p>
        </w:tc>
      </w:tr>
      <w:tr w:rsidR="006C2E91" w:rsidRPr="003E1250" w:rsidTr="00694942">
        <w:trPr>
          <w:trHeight w:val="123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E91" w:rsidRPr="003E1250" w:rsidRDefault="00381DD1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E91" w:rsidRDefault="006C2E9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الندوة العلمية لفرع التحاليل المرضية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E91" w:rsidRDefault="006C2E9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2015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E91" w:rsidRDefault="006C2E9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كلية الصيدلة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E91" w:rsidRDefault="006C2E9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مشاركة</w:t>
            </w:r>
          </w:p>
        </w:tc>
      </w:tr>
      <w:tr w:rsidR="00201458" w:rsidRPr="003E1250" w:rsidTr="00694942">
        <w:trPr>
          <w:trHeight w:val="123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458" w:rsidRPr="003E1250" w:rsidRDefault="00381DD1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lastRenderedPageBreak/>
              <w:t>9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458" w:rsidRDefault="00201458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مؤتمر مدينة الطب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458" w:rsidRDefault="00201458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458" w:rsidRDefault="00201458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قاعة درب الموسوي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458" w:rsidRDefault="00201458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مشاركة</w:t>
            </w:r>
          </w:p>
        </w:tc>
      </w:tr>
    </w:tbl>
    <w:p w:rsidR="003E1250" w:rsidRPr="003E1250" w:rsidRDefault="003E1250" w:rsidP="003E1250">
      <w:p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sz w:val="30"/>
          <w:szCs w:val="30"/>
          <w:rtl/>
          <w:lang w:bidi="ar-IQ"/>
        </w:rPr>
      </w:pPr>
    </w:p>
    <w:p w:rsidR="00B07466" w:rsidRPr="00B07466" w:rsidRDefault="00B07466" w:rsidP="008F396E">
      <w:pPr>
        <w:spacing w:after="0" w:line="360" w:lineRule="auto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</w:p>
    <w:p w:rsidR="00B07466" w:rsidRPr="00B07466" w:rsidRDefault="00B07466" w:rsidP="00B07466">
      <w:pPr>
        <w:spacing w:after="0" w:line="360" w:lineRule="auto"/>
        <w:ind w:left="630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</w:p>
    <w:p w:rsidR="003E1250" w:rsidRPr="00B07466" w:rsidRDefault="003E1250" w:rsidP="003E125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  <w:r w:rsidRPr="003E1250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 xml:space="preserve">سابعا : الأنشطة العلمية الاخرى . </w:t>
      </w:r>
    </w:p>
    <w:p w:rsidR="00B07466" w:rsidRPr="00B07466" w:rsidRDefault="00B07466" w:rsidP="00B07466">
      <w:pPr>
        <w:spacing w:after="0" w:line="360" w:lineRule="auto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</w:p>
    <w:p w:rsidR="00B07466" w:rsidRPr="003E1250" w:rsidRDefault="00B07466" w:rsidP="00B07466">
      <w:pPr>
        <w:spacing w:after="0" w:line="360" w:lineRule="auto"/>
        <w:ind w:left="630"/>
        <w:rPr>
          <w:rFonts w:ascii="Times New Roman" w:eastAsia="Times New Roman" w:hAnsi="Times New Roman" w:cs="Akhbar MT"/>
          <w:b/>
          <w:bCs/>
          <w:sz w:val="30"/>
          <w:szCs w:val="30"/>
          <w:lang w:bidi="ar-EG"/>
        </w:rPr>
      </w:pPr>
    </w:p>
    <w:tbl>
      <w:tblPr>
        <w:bidiVisual/>
        <w:tblW w:w="9923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99"/>
      </w:tblGrid>
      <w:tr w:rsidR="003E1250" w:rsidRPr="003E1250" w:rsidTr="008F396E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داخل الكلية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خارج الكلية</w:t>
            </w:r>
          </w:p>
        </w:tc>
      </w:tr>
      <w:tr w:rsidR="003E1250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5E0F37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عضوة لجنة جرد 2008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6C0763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دورة اساسيات الزراعة النسيجية للخلايا الجذعية (المركز العراقي لبحوث السرطان والوراثة الطبية)الجامعة المستنصرية</w:t>
            </w:r>
            <w:r w:rsidR="00B87C23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2010</w:t>
            </w:r>
          </w:p>
        </w:tc>
      </w:tr>
      <w:tr w:rsidR="003E1250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5E0F37" w:rsidP="005E0F37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رئيسة لجنة جرد 2013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605A6C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دورة  في برنامج </w:t>
            </w: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 xml:space="preserve">latex  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 xml:space="preserve"> في جامعة بغداد (مركز التطوير و التعليم المستمر) 2015</w:t>
            </w:r>
          </w:p>
        </w:tc>
      </w:tr>
      <w:tr w:rsidR="003E1250" w:rsidRPr="003E1250" w:rsidTr="008F396E">
        <w:trPr>
          <w:trHeight w:val="10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6C0763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مسؤولة تسليم النتاجات العلمية لفرع العقاقير 2014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B27123" w:rsidP="00B27123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دورة </w:t>
            </w: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 xml:space="preserve">Google scholar 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 xml:space="preserve"> في جامعة بغداد (مركز التطوير و التعليم المستمر) 2016</w:t>
            </w:r>
          </w:p>
        </w:tc>
      </w:tr>
      <w:tr w:rsidR="0068118B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B" w:rsidRDefault="0068118B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دورة استخدام المكتبة الافتراضية 2011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B" w:rsidRPr="003E1250" w:rsidRDefault="0068118B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  <w:tr w:rsidR="003E1250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68118B" w:rsidP="00595BC2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عضوة لجنة امتحانيه 2015</w:t>
            </w:r>
            <w:r w:rsidR="00694942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="00694942"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  <w:t>–</w:t>
            </w:r>
            <w:r w:rsidR="00694942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="00595BC2"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50" w:rsidRPr="003E1250" w:rsidRDefault="003E1250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  <w:tr w:rsidR="00694942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2" w:rsidRDefault="00694942" w:rsidP="00694942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رئيسة لجنة جرد</w:t>
            </w: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 xml:space="preserve"> المكتبة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2016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2" w:rsidRPr="003E1250" w:rsidRDefault="00694942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  <w:tr w:rsidR="008F396E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E" w:rsidRDefault="008F396E" w:rsidP="008F39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عضوة لجنة مناقشة مشاريع التخرج للمرحلة الخامسة 2017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E" w:rsidRPr="003E1250" w:rsidRDefault="008F396E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  <w:tr w:rsidR="00107562" w:rsidRPr="003E1250" w:rsidTr="008F396E">
        <w:trPr>
          <w:trHeight w:val="43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Default="00107562" w:rsidP="008F396E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lastRenderedPageBreak/>
              <w:t>عضو لجنة الاتقان و الجودة 2017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2" w:rsidRPr="003E1250" w:rsidRDefault="00107562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</w:tr>
    </w:tbl>
    <w:p w:rsidR="001E014B" w:rsidRDefault="001E014B" w:rsidP="00914240">
      <w:pPr>
        <w:spacing w:after="0"/>
        <w:rPr>
          <w:rFonts w:ascii="Times New Roman" w:eastAsia="Times New Roman" w:hAnsi="Times New Roman" w:cs="Akhbar MT"/>
          <w:b/>
          <w:bCs/>
          <w:sz w:val="32"/>
          <w:szCs w:val="32"/>
          <w:rtl/>
          <w:lang w:bidi="ar-EG"/>
        </w:rPr>
      </w:pPr>
    </w:p>
    <w:p w:rsidR="0097182B" w:rsidRPr="003E1250" w:rsidRDefault="0097182B" w:rsidP="003E1250">
      <w:pPr>
        <w:spacing w:after="0"/>
        <w:ind w:left="360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</w:p>
    <w:p w:rsidR="003E1250" w:rsidRPr="003E1250" w:rsidRDefault="003E1250" w:rsidP="003E1250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ثامنا: المشروعات البحثية فى مجال التخصص لخدمة البيئة والمجتمع أو تطوير التعليم 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56"/>
        <w:gridCol w:w="2296"/>
        <w:gridCol w:w="1580"/>
      </w:tblGrid>
      <w:tr w:rsidR="003E1250" w:rsidRPr="003E1250" w:rsidTr="0097182B">
        <w:trPr>
          <w:trHeight w:val="576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أسم البحث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محل النشر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</w:tr>
      <w:tr w:rsidR="00323DC8" w:rsidRPr="003E1250" w:rsidTr="00914240">
        <w:trPr>
          <w:trHeight w:val="1972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323DC8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323DC8" w:rsidP="00D265EF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دراسة كيمواحيائية للستيرويد الصابوني التيكوجنين الموجود في اوراق نبات اليوكا المزروع في العراق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323DC8" w:rsidP="00D265EF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المجلة العراقية للعلوم الصيدلانية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Default="00323DC8" w:rsidP="003E1250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2014</w:t>
            </w:r>
          </w:p>
        </w:tc>
      </w:tr>
      <w:tr w:rsidR="00323DC8" w:rsidRPr="003E1250" w:rsidTr="00323DC8">
        <w:trPr>
          <w:trHeight w:val="1972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8149C1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8149C1" w:rsidP="003E1250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دراسة المواد الكيميائية الفعالة </w:t>
            </w:r>
            <w:r w:rsidR="003C213A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وفعاليته المضادة للاكسدة للمستخلص الكحولي للنيات العراقي دقن الشيخ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Default="00323DC8" w:rsidP="003E1250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  <w:p w:rsidR="00323DC8" w:rsidRDefault="00323DC8" w:rsidP="007E05AA">
            <w:pP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المجلة العراقية للعلوم الصيدلانية</w:t>
            </w:r>
          </w:p>
          <w:p w:rsidR="00323DC8" w:rsidRPr="007E05AA" w:rsidRDefault="00323DC8" w:rsidP="007E05AA">
            <w:pPr>
              <w:jc w:val="right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323DC8" w:rsidP="00323DC8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2015</w:t>
            </w:r>
          </w:p>
        </w:tc>
      </w:tr>
      <w:tr w:rsidR="00F07CBD" w:rsidRPr="003E1250" w:rsidTr="00323DC8">
        <w:trPr>
          <w:trHeight w:val="1972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CBD" w:rsidRDefault="00F07CBD" w:rsidP="003E1250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4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CBD" w:rsidRDefault="00B40FCE" w:rsidP="003E1250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355BF5">
              <w:rPr>
                <w:rFonts w:asciiTheme="majorBidi" w:hAnsiTheme="majorBidi" w:cstheme="majorBidi"/>
              </w:rPr>
              <w:t xml:space="preserve">Extraction and characterization of Iraqi </w:t>
            </w:r>
            <w:r w:rsidRPr="00355BF5">
              <w:rPr>
                <w:rFonts w:asciiTheme="majorBidi" w:hAnsiTheme="majorBidi" w:cstheme="majorBidi"/>
                <w:i/>
                <w:iCs/>
              </w:rPr>
              <w:t xml:space="preserve">Artemisia </w:t>
            </w:r>
            <w:proofErr w:type="spellStart"/>
            <w:r w:rsidRPr="00355BF5">
              <w:rPr>
                <w:rFonts w:asciiTheme="majorBidi" w:hAnsiTheme="majorBidi" w:cstheme="majorBidi"/>
                <w:i/>
                <w:iCs/>
              </w:rPr>
              <w:t>dracunculus</w:t>
            </w:r>
            <w:proofErr w:type="spellEnd"/>
            <w:r w:rsidRPr="00355BF5">
              <w:rPr>
                <w:rFonts w:asciiTheme="majorBidi" w:hAnsiTheme="majorBidi" w:cstheme="majorBidi"/>
              </w:rPr>
              <w:t xml:space="preserve"> dried aerial parts extract through PHPLC and GC-MS analysis with evaluation of its antitumor activity against 7,12-  </w:t>
            </w:r>
            <w:proofErr w:type="spellStart"/>
            <w:r w:rsidRPr="00355BF5">
              <w:rPr>
                <w:rFonts w:asciiTheme="majorBidi" w:hAnsiTheme="majorBidi" w:cstheme="majorBidi"/>
              </w:rPr>
              <w:t>dimethylbenze</w:t>
            </w:r>
            <w:proofErr w:type="spellEnd"/>
            <w:r w:rsidRPr="00355BF5">
              <w:rPr>
                <w:rFonts w:asciiTheme="majorBidi" w:hAnsiTheme="majorBidi" w:cstheme="majorBidi"/>
              </w:rPr>
              <w:t>(a)</w:t>
            </w:r>
            <w:proofErr w:type="spellStart"/>
            <w:r w:rsidRPr="00355BF5">
              <w:rPr>
                <w:rFonts w:asciiTheme="majorBidi" w:hAnsiTheme="majorBidi" w:cstheme="majorBidi"/>
              </w:rPr>
              <w:t>anthracene</w:t>
            </w:r>
            <w:proofErr w:type="spellEnd"/>
            <w:r w:rsidRPr="00355BF5">
              <w:rPr>
                <w:rFonts w:asciiTheme="majorBidi" w:hAnsiTheme="majorBidi" w:cstheme="majorBidi"/>
              </w:rPr>
              <w:t xml:space="preserve"> induced skin cancer in mice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CBD" w:rsidRDefault="00FA3CFA" w:rsidP="003E1250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International J. of pharmacy and pharmaceutical science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CBD" w:rsidRPr="00FA3CFA" w:rsidRDefault="00FA3CFA" w:rsidP="00323DC8">
            <w:pPr>
              <w:tabs>
                <w:tab w:val="right" w:pos="720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  <w:t>2017</w:t>
            </w:r>
          </w:p>
        </w:tc>
      </w:tr>
    </w:tbl>
    <w:p w:rsidR="003E1250" w:rsidRPr="003E1250" w:rsidRDefault="003E1250" w:rsidP="003E1250">
      <w:pPr>
        <w:tabs>
          <w:tab w:val="right" w:pos="720"/>
        </w:tabs>
        <w:spacing w:after="0" w:line="480" w:lineRule="auto"/>
        <w:ind w:left="630"/>
        <w:rPr>
          <w:rFonts w:ascii="Times New Roman" w:eastAsia="Times New Roman" w:hAnsi="Times New Roman" w:cs="Akhbar MT"/>
          <w:sz w:val="30"/>
          <w:szCs w:val="30"/>
          <w:lang w:bidi="ar-EG"/>
        </w:rPr>
      </w:pPr>
    </w:p>
    <w:p w:rsidR="003E1250" w:rsidRPr="003E1250" w:rsidRDefault="003E1250" w:rsidP="003E125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تاسعا: عضوية الهيئات العلمية المحلية والدولية .</w:t>
      </w:r>
    </w:p>
    <w:p w:rsidR="003E1250" w:rsidRPr="003E1250" w:rsidRDefault="003E1250" w:rsidP="003E125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Akhbar MT"/>
          <w:sz w:val="30"/>
          <w:szCs w:val="30"/>
          <w:lang w:bidi="ar-EG"/>
        </w:rPr>
      </w:pPr>
      <w:r w:rsidRPr="003E1250">
        <w:rPr>
          <w:rFonts w:ascii="Times New Roman" w:eastAsia="Times New Roman" w:hAnsi="Times New Roman" w:cs="Akhbar MT" w:hint="cs"/>
          <w:sz w:val="30"/>
          <w:szCs w:val="30"/>
          <w:rtl/>
          <w:lang w:bidi="ar-EG"/>
        </w:rPr>
        <w:t xml:space="preserve">    </w:t>
      </w:r>
    </w:p>
    <w:p w:rsidR="003E1250" w:rsidRPr="003E1250" w:rsidRDefault="003E1250" w:rsidP="003E125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Akhbar MT"/>
          <w:sz w:val="30"/>
          <w:szCs w:val="30"/>
          <w:lang w:bidi="ar-EG"/>
        </w:rPr>
      </w:pPr>
      <w:r w:rsidRPr="003E1250">
        <w:rPr>
          <w:rFonts w:ascii="Times New Roman" w:eastAsia="Times New Roman" w:hAnsi="Times New Roman" w:cs="Akhbar MT" w:hint="cs"/>
          <w:sz w:val="30"/>
          <w:szCs w:val="30"/>
          <w:rtl/>
          <w:lang w:bidi="ar-EG"/>
        </w:rPr>
        <w:t xml:space="preserve">   </w:t>
      </w:r>
    </w:p>
    <w:p w:rsidR="003E1250" w:rsidRPr="003E1250" w:rsidRDefault="003E1250" w:rsidP="003E1250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lastRenderedPageBreak/>
        <w:t>عاشراً: كتب الشكر ، الجوائز  و شهادات التقدير.</w:t>
      </w:r>
    </w:p>
    <w:tbl>
      <w:tblPr>
        <w:bidiVisual/>
        <w:tblW w:w="9720" w:type="dxa"/>
        <w:tblInd w:w="-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3E1250" w:rsidRPr="003E1250" w:rsidTr="003E1250">
        <w:trPr>
          <w:trHeight w:val="58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كتاب الشكر أو الجائزة أو شهادة التقدير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الجهة المانحة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E1250" w:rsidRPr="003E1250" w:rsidRDefault="003E1250" w:rsidP="003E1250">
            <w:pPr>
              <w:shd w:val="clear" w:color="auto" w:fill="EEECE1"/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السنة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F372ED" w:rsidP="007E05AA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كتاب شكر للالتزام بالدوام الرسمي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7E05AA" w:rsidRDefault="00F372ED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مستشفى اليرموك التعليمي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7E05AA" w:rsidP="00F372ED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200</w:t>
            </w:r>
            <w:r w:rsidR="00F372ED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3E1250" w:rsidRPr="003E1250" w:rsidTr="00914240">
        <w:trPr>
          <w:trHeight w:val="1261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F372ED" w:rsidP="001873B1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كتاب شكر </w:t>
            </w:r>
            <w:r w:rsidR="001873B1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للارتقاء بالصيدلة السريرية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مستشفى اليرموك التعليمي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F372ED" w:rsidP="001873B1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200</w:t>
            </w:r>
            <w:r w:rsidR="001873B1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3E1250" w:rsidRPr="003E1250" w:rsidTr="00914240">
        <w:trPr>
          <w:trHeight w:val="119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كتاب شكر للاسهام في انجاح ندوة المستجدات الدوائية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F372ED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مستشفى اليرموك التعليمي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2005</w:t>
            </w:r>
          </w:p>
        </w:tc>
      </w:tr>
      <w:tr w:rsidR="003E1250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1250" w:rsidRPr="003E1250" w:rsidRDefault="003E1250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 w:rsidRPr="003E1250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كتاب شكر للمشاركة في اليوم العلمي للكلية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كلية الصيدلة/جامعة بغداد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250" w:rsidRPr="003E1250" w:rsidRDefault="001873B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2009</w:t>
            </w:r>
          </w:p>
        </w:tc>
      </w:tr>
      <w:tr w:rsidR="00323DC8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Pr="003E1250" w:rsidRDefault="00323DC8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5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Default="00323DC8" w:rsidP="006E424F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كتاب شكر </w:t>
            </w:r>
            <w:r w:rsidR="0008774C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 للتدريس في كلية الصيدل</w:t>
            </w:r>
            <w:r w:rsidR="006E424F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ة</w:t>
            </w:r>
            <w:r w:rsidR="0008774C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/جامعة الانبار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Default="0008774C" w:rsidP="0008774C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كلية الصيدلة/جامعة الانبار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C8" w:rsidRDefault="0008774C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2015</w:t>
            </w:r>
          </w:p>
        </w:tc>
      </w:tr>
      <w:tr w:rsidR="00D64551" w:rsidRPr="003E1250" w:rsidTr="003E1250">
        <w:trPr>
          <w:trHeight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551" w:rsidRDefault="00D64551" w:rsidP="003E1250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/>
                <w:sz w:val="32"/>
                <w:szCs w:val="32"/>
                <w:lang w:bidi="ar-EG"/>
              </w:rPr>
              <w:t>6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551" w:rsidRDefault="00D64551" w:rsidP="006E424F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>كتاب شكر و تقدير من اللجنة الامتحانية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551" w:rsidRDefault="00D64551" w:rsidP="0008774C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كلية الصيدلة/جامعة بغداد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551" w:rsidRDefault="00D64551" w:rsidP="003E1250">
            <w:pPr>
              <w:spacing w:after="0" w:line="480" w:lineRule="auto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2017</w:t>
            </w:r>
          </w:p>
        </w:tc>
      </w:tr>
    </w:tbl>
    <w:p w:rsidR="003E1250" w:rsidRPr="003E1250" w:rsidRDefault="003E1250" w:rsidP="003E1250">
      <w:pPr>
        <w:spacing w:after="0" w:line="480" w:lineRule="auto"/>
        <w:ind w:left="720"/>
        <w:rPr>
          <w:rFonts w:ascii="Times New Roman" w:eastAsia="Times New Roman" w:hAnsi="Times New Roman" w:cs="Akhbar MT"/>
          <w:sz w:val="32"/>
          <w:szCs w:val="32"/>
          <w:lang w:bidi="ar-EG"/>
        </w:rPr>
      </w:pPr>
    </w:p>
    <w:p w:rsidR="003E1250" w:rsidRPr="003E1250" w:rsidRDefault="003E1250" w:rsidP="003E1250">
      <w:pPr>
        <w:spacing w:after="0" w:line="480" w:lineRule="auto"/>
        <w:rPr>
          <w:rFonts w:ascii="Times New Roman" w:eastAsia="Times New Roman" w:hAnsi="Times New Roman" w:cs="Akhbar MT"/>
          <w:sz w:val="32"/>
          <w:szCs w:val="32"/>
          <w:rtl/>
          <w:lang w:bidi="ar-EG"/>
        </w:rPr>
      </w:pPr>
    </w:p>
    <w:p w:rsidR="003E1250" w:rsidRPr="003E1250" w:rsidRDefault="003E1250" w:rsidP="003E1250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Akhbar MT"/>
          <w:b/>
          <w:bCs/>
          <w:sz w:val="32"/>
          <w:szCs w:val="32"/>
          <w:lang w:bidi="ar-EG"/>
        </w:rPr>
      </w:pPr>
      <w:r w:rsidRPr="003E1250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bidi="ar-EG"/>
        </w:rPr>
        <w:t>ثاني عشر :اللغــات .</w:t>
      </w:r>
    </w:p>
    <w:p w:rsidR="003E1250" w:rsidRPr="00F602AB" w:rsidRDefault="00F602AB" w:rsidP="003E1250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602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عربي</w:t>
      </w:r>
      <w:r w:rsidR="003E1250" w:rsidRPr="00F602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</w:t>
      </w:r>
    </w:p>
    <w:p w:rsidR="003E1250" w:rsidRPr="00F602AB" w:rsidRDefault="00F602AB" w:rsidP="003E1250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602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انكليزي</w:t>
      </w:r>
      <w:r w:rsidR="003E1250" w:rsidRPr="00F602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</w:t>
      </w:r>
    </w:p>
    <w:p w:rsidR="003E1250" w:rsidRPr="003E1250" w:rsidRDefault="003E1250" w:rsidP="003E1250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3E1250" w:rsidRPr="003E1250" w:rsidRDefault="003E1250" w:rsidP="0020145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</w:p>
    <w:p w:rsidR="003E1250" w:rsidRPr="003E1250" w:rsidRDefault="003E1250" w:rsidP="003E1250">
      <w:pPr>
        <w:spacing w:after="0" w:line="360" w:lineRule="auto"/>
        <w:ind w:left="332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</w:p>
    <w:p w:rsidR="003E1250" w:rsidRPr="003E1250" w:rsidRDefault="003E1250" w:rsidP="003E1250">
      <w:pPr>
        <w:spacing w:after="0" w:line="360" w:lineRule="auto"/>
        <w:ind w:left="332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</w:p>
    <w:p w:rsidR="003E1250" w:rsidRPr="003E1250" w:rsidRDefault="003E1250" w:rsidP="003E1250">
      <w:pPr>
        <w:spacing w:after="0" w:line="360" w:lineRule="auto"/>
        <w:ind w:left="332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3E1250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 xml:space="preserve">  </w:t>
      </w:r>
    </w:p>
    <w:p w:rsidR="00903CF3" w:rsidRDefault="00903CF3">
      <w:pPr>
        <w:rPr>
          <w:lang w:bidi="ar-EG"/>
        </w:rPr>
      </w:pPr>
    </w:p>
    <w:sectPr w:rsidR="00903CF3" w:rsidSect="003A44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image003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0"/>
    <w:rsid w:val="00081A09"/>
    <w:rsid w:val="0008774C"/>
    <w:rsid w:val="000F41EA"/>
    <w:rsid w:val="00107562"/>
    <w:rsid w:val="0018366E"/>
    <w:rsid w:val="001873B1"/>
    <w:rsid w:val="001E014B"/>
    <w:rsid w:val="001E48EB"/>
    <w:rsid w:val="00201458"/>
    <w:rsid w:val="002F226C"/>
    <w:rsid w:val="00323DC8"/>
    <w:rsid w:val="00381DD1"/>
    <w:rsid w:val="003A4497"/>
    <w:rsid w:val="003C213A"/>
    <w:rsid w:val="003C5AF0"/>
    <w:rsid w:val="003E1250"/>
    <w:rsid w:val="004547B6"/>
    <w:rsid w:val="00463B54"/>
    <w:rsid w:val="004A335C"/>
    <w:rsid w:val="004E795A"/>
    <w:rsid w:val="00512593"/>
    <w:rsid w:val="0052020B"/>
    <w:rsid w:val="00551B18"/>
    <w:rsid w:val="00575604"/>
    <w:rsid w:val="005840B8"/>
    <w:rsid w:val="005855CD"/>
    <w:rsid w:val="00595BC2"/>
    <w:rsid w:val="005E0F37"/>
    <w:rsid w:val="00605A6C"/>
    <w:rsid w:val="0068118B"/>
    <w:rsid w:val="00694942"/>
    <w:rsid w:val="006C0763"/>
    <w:rsid w:val="006C2E91"/>
    <w:rsid w:val="006E424F"/>
    <w:rsid w:val="00704D21"/>
    <w:rsid w:val="00792688"/>
    <w:rsid w:val="007C0063"/>
    <w:rsid w:val="007E05AA"/>
    <w:rsid w:val="008149C1"/>
    <w:rsid w:val="0084321D"/>
    <w:rsid w:val="008F396E"/>
    <w:rsid w:val="00903CF3"/>
    <w:rsid w:val="00914240"/>
    <w:rsid w:val="00943E29"/>
    <w:rsid w:val="0097182B"/>
    <w:rsid w:val="00A078D1"/>
    <w:rsid w:val="00AA2A0D"/>
    <w:rsid w:val="00B07466"/>
    <w:rsid w:val="00B27123"/>
    <w:rsid w:val="00B40FCE"/>
    <w:rsid w:val="00B87C23"/>
    <w:rsid w:val="00C272B2"/>
    <w:rsid w:val="00C3626E"/>
    <w:rsid w:val="00CD69F4"/>
    <w:rsid w:val="00D46B40"/>
    <w:rsid w:val="00D64551"/>
    <w:rsid w:val="00D80203"/>
    <w:rsid w:val="00DD30C4"/>
    <w:rsid w:val="00E10B9B"/>
    <w:rsid w:val="00EF2325"/>
    <w:rsid w:val="00F01575"/>
    <w:rsid w:val="00F07CBD"/>
    <w:rsid w:val="00F372ED"/>
    <w:rsid w:val="00F543BC"/>
    <w:rsid w:val="00F602AB"/>
    <w:rsid w:val="00FA3CF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qFormat/>
    <w:rsid w:val="003E12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1250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qFormat/>
    <w:rsid w:val="003E12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1250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59</cp:revision>
  <dcterms:created xsi:type="dcterms:W3CDTF">2014-06-23T21:14:00Z</dcterms:created>
  <dcterms:modified xsi:type="dcterms:W3CDTF">2019-09-27T07:24:00Z</dcterms:modified>
</cp:coreProperties>
</file>