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CF4938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CF4938">
        <w:rPr>
          <w:rFonts w:hint="cs"/>
          <w:rtl/>
          <w:lang w:bidi="ar-IQ"/>
        </w:rPr>
        <w:t>32</w:t>
      </w:r>
    </w:p>
    <w:p w:rsidR="006D471B" w:rsidRPr="006D471B" w:rsidRDefault="00303F5F" w:rsidP="00CF4938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م/أستمارة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CF4938">
        <w:rPr>
          <w:rFonts w:hint="cs"/>
          <w:sz w:val="28"/>
          <w:szCs w:val="28"/>
          <w:rtl/>
          <w:lang w:bidi="ar-IQ"/>
        </w:rPr>
        <w:t>الاول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A979D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A979D1">
        <w:rPr>
          <w:rFonts w:hint="cs"/>
          <w:sz w:val="28"/>
          <w:szCs w:val="28"/>
          <w:rtl/>
          <w:lang w:bidi="ar-IQ"/>
        </w:rPr>
        <w:t>الادوية والسموم</w:t>
      </w:r>
    </w:p>
    <w:p w:rsidR="00303F5F" w:rsidRPr="006D471B" w:rsidRDefault="00303F5F" w:rsidP="00CF4938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CF4938">
        <w:rPr>
          <w:rFonts w:hint="cs"/>
          <w:sz w:val="28"/>
          <w:szCs w:val="28"/>
          <w:rtl/>
          <w:lang w:bidi="ar-IQ"/>
        </w:rPr>
        <w:t>دكتوراه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303F5F" w:rsidRPr="00032BA4" w:rsidTr="006D471B">
        <w:tc>
          <w:tcPr>
            <w:tcW w:w="1818" w:type="dxa"/>
          </w:tcPr>
          <w:p w:rsidR="00303F5F" w:rsidRPr="00032BA4" w:rsidRDefault="004018ED" w:rsidP="004018E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038" w:type="dxa"/>
          </w:tcPr>
          <w:p w:rsidR="004018ED" w:rsidRPr="004018ED" w:rsidRDefault="004018ED" w:rsidP="004018ED">
            <w:pPr>
              <w:rPr>
                <w:sz w:val="24"/>
                <w:szCs w:val="24"/>
                <w:lang w:bidi="ar-IQ"/>
              </w:rPr>
            </w:pPr>
            <w:r w:rsidRPr="004018ED">
              <w:rPr>
                <w:sz w:val="24"/>
                <w:szCs w:val="24"/>
                <w:lang w:bidi="ar-IQ"/>
              </w:rPr>
              <w:t>Advanced Pharmacology III</w:t>
            </w:r>
          </w:p>
          <w:p w:rsidR="00303F5F" w:rsidRPr="004018ED" w:rsidRDefault="00303F5F" w:rsidP="004018E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303F5F" w:rsidRPr="00032BA4" w:rsidTr="006D471B">
        <w:tc>
          <w:tcPr>
            <w:tcW w:w="1818" w:type="dxa"/>
          </w:tcPr>
          <w:p w:rsidR="00303F5F" w:rsidRPr="00032BA4" w:rsidRDefault="004018ED" w:rsidP="004018E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038" w:type="dxa"/>
          </w:tcPr>
          <w:p w:rsidR="004018ED" w:rsidRPr="004018ED" w:rsidRDefault="004018ED" w:rsidP="004018ED">
            <w:pPr>
              <w:rPr>
                <w:sz w:val="24"/>
                <w:szCs w:val="24"/>
                <w:lang w:bidi="ar-IQ"/>
              </w:rPr>
            </w:pPr>
            <w:r w:rsidRPr="004018ED">
              <w:rPr>
                <w:sz w:val="24"/>
                <w:szCs w:val="24"/>
                <w:lang w:bidi="ar-IQ"/>
              </w:rPr>
              <w:t>Advanced Therapeutics III</w:t>
            </w:r>
          </w:p>
          <w:p w:rsidR="00303F5F" w:rsidRPr="004018ED" w:rsidRDefault="00303F5F" w:rsidP="00BC490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03F5F" w:rsidRPr="00032BA4" w:rsidTr="006D471B">
        <w:tc>
          <w:tcPr>
            <w:tcW w:w="1818" w:type="dxa"/>
          </w:tcPr>
          <w:p w:rsidR="00303F5F" w:rsidRPr="00032BA4" w:rsidRDefault="004018ED" w:rsidP="004018E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038" w:type="dxa"/>
          </w:tcPr>
          <w:p w:rsidR="004018ED" w:rsidRPr="004018ED" w:rsidRDefault="004018ED" w:rsidP="004018ED">
            <w:pPr>
              <w:rPr>
                <w:sz w:val="24"/>
                <w:szCs w:val="24"/>
                <w:lang w:bidi="ar-IQ"/>
              </w:rPr>
            </w:pPr>
            <w:r w:rsidRPr="004018ED">
              <w:rPr>
                <w:sz w:val="24"/>
                <w:szCs w:val="24"/>
                <w:lang w:bidi="ar-IQ"/>
              </w:rPr>
              <w:t>Pathophysiology III</w:t>
            </w:r>
          </w:p>
          <w:p w:rsidR="00303F5F" w:rsidRPr="004018ED" w:rsidRDefault="00303F5F" w:rsidP="00BC490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03F5F" w:rsidRPr="00032BA4" w:rsidTr="006D471B">
        <w:tc>
          <w:tcPr>
            <w:tcW w:w="1818" w:type="dxa"/>
          </w:tcPr>
          <w:p w:rsidR="00303F5F" w:rsidRPr="00032BA4" w:rsidRDefault="004018ED" w:rsidP="004018E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038" w:type="dxa"/>
          </w:tcPr>
          <w:p w:rsidR="004018ED" w:rsidRPr="004018ED" w:rsidRDefault="004018ED" w:rsidP="004018ED">
            <w:pPr>
              <w:rPr>
                <w:sz w:val="24"/>
                <w:szCs w:val="24"/>
                <w:lang w:bidi="ar-IQ"/>
              </w:rPr>
            </w:pPr>
            <w:r w:rsidRPr="004018ED">
              <w:rPr>
                <w:sz w:val="24"/>
                <w:szCs w:val="24"/>
                <w:lang w:bidi="ar-IQ"/>
              </w:rPr>
              <w:t>Mechanistic Toxicology II</w:t>
            </w:r>
          </w:p>
          <w:p w:rsidR="00303F5F" w:rsidRPr="004018ED" w:rsidRDefault="00303F5F" w:rsidP="00BC490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03F5F" w:rsidRPr="00032BA4" w:rsidTr="006D471B">
        <w:tc>
          <w:tcPr>
            <w:tcW w:w="1818" w:type="dxa"/>
          </w:tcPr>
          <w:p w:rsidR="00303F5F" w:rsidRPr="00032BA4" w:rsidRDefault="004018ED" w:rsidP="004018E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038" w:type="dxa"/>
          </w:tcPr>
          <w:p w:rsidR="004018ED" w:rsidRPr="004018ED" w:rsidRDefault="004018ED" w:rsidP="004018ED">
            <w:pPr>
              <w:rPr>
                <w:sz w:val="24"/>
                <w:szCs w:val="24"/>
                <w:lang w:bidi="ar-IQ"/>
              </w:rPr>
            </w:pPr>
            <w:r w:rsidRPr="004018ED">
              <w:rPr>
                <w:sz w:val="24"/>
                <w:szCs w:val="24"/>
                <w:lang w:bidi="ar-IQ"/>
              </w:rPr>
              <w:t>Adv. Clinical Toxicology  II</w:t>
            </w:r>
          </w:p>
          <w:p w:rsidR="00303F5F" w:rsidRPr="004018ED" w:rsidRDefault="00303F5F" w:rsidP="00BC490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03F5F" w:rsidRPr="00032BA4" w:rsidTr="006D471B">
        <w:tc>
          <w:tcPr>
            <w:tcW w:w="1818" w:type="dxa"/>
          </w:tcPr>
          <w:p w:rsidR="00303F5F" w:rsidRPr="00032BA4" w:rsidRDefault="004018ED" w:rsidP="004018E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038" w:type="dxa"/>
          </w:tcPr>
          <w:p w:rsidR="004018ED" w:rsidRPr="004018ED" w:rsidRDefault="004018ED" w:rsidP="004018ED">
            <w:pPr>
              <w:rPr>
                <w:sz w:val="24"/>
                <w:szCs w:val="24"/>
                <w:lang w:bidi="ar-IQ"/>
              </w:rPr>
            </w:pPr>
            <w:r w:rsidRPr="004018ED">
              <w:rPr>
                <w:sz w:val="24"/>
                <w:szCs w:val="24"/>
                <w:lang w:bidi="ar-IQ"/>
              </w:rPr>
              <w:t>Adv. Pharmaceutical Biotechnology</w:t>
            </w:r>
          </w:p>
          <w:p w:rsidR="00303F5F" w:rsidRPr="004018ED" w:rsidRDefault="00303F5F" w:rsidP="00BC490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03F5F" w:rsidRPr="00032BA4" w:rsidTr="006D471B">
        <w:tc>
          <w:tcPr>
            <w:tcW w:w="1818" w:type="dxa"/>
          </w:tcPr>
          <w:p w:rsidR="004018ED" w:rsidRPr="003264D3" w:rsidRDefault="004018ED" w:rsidP="004018ED">
            <w:pPr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Satisfactory</w:t>
            </w:r>
          </w:p>
          <w:p w:rsidR="00303F5F" w:rsidRPr="00032BA4" w:rsidRDefault="00303F5F" w:rsidP="004018E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38" w:type="dxa"/>
          </w:tcPr>
          <w:p w:rsidR="00303F5F" w:rsidRPr="004018ED" w:rsidRDefault="004018ED" w:rsidP="004018ED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  <w:r w:rsidRPr="004018ED">
              <w:rPr>
                <w:sz w:val="24"/>
                <w:szCs w:val="24"/>
                <w:lang w:bidi="ar-IQ"/>
              </w:rPr>
              <w:t>English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805150">
        <w:rPr>
          <w:rFonts w:hint="cs"/>
          <w:sz w:val="28"/>
          <w:szCs w:val="28"/>
          <w:rtl/>
          <w:lang w:bidi="ar-IQ"/>
        </w:rPr>
        <w:t xml:space="preserve"> 15</w:t>
      </w:r>
      <w:bookmarkStart w:id="0" w:name="_GoBack"/>
      <w:bookmarkEnd w:id="0"/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ا.د. موفق محمد غريب </w:t>
      </w:r>
    </w:p>
    <w:p w:rsidR="00E147F5" w:rsidRPr="004018ED" w:rsidRDefault="006D471B" w:rsidP="004018ED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sectPr w:rsidR="00E147F5" w:rsidRPr="004018ED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93" w:rsidRDefault="009E6693" w:rsidP="0060473F">
      <w:pPr>
        <w:spacing w:after="0" w:line="240" w:lineRule="auto"/>
      </w:pPr>
      <w:r>
        <w:separator/>
      </w:r>
    </w:p>
  </w:endnote>
  <w:endnote w:type="continuationSeparator" w:id="0">
    <w:p w:rsidR="009E6693" w:rsidRDefault="009E6693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93" w:rsidRDefault="009E6693" w:rsidP="0060473F">
      <w:pPr>
        <w:spacing w:after="0" w:line="240" w:lineRule="auto"/>
      </w:pPr>
      <w:r>
        <w:separator/>
      </w:r>
    </w:p>
  </w:footnote>
  <w:footnote w:type="continuationSeparator" w:id="0">
    <w:p w:rsidR="009E6693" w:rsidRDefault="009E6693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17"/>
    <w:rsid w:val="00006763"/>
    <w:rsid w:val="000D3503"/>
    <w:rsid w:val="001C035E"/>
    <w:rsid w:val="002B4581"/>
    <w:rsid w:val="002B7588"/>
    <w:rsid w:val="00303F5F"/>
    <w:rsid w:val="00343181"/>
    <w:rsid w:val="003D3A53"/>
    <w:rsid w:val="004018ED"/>
    <w:rsid w:val="00473514"/>
    <w:rsid w:val="005264AC"/>
    <w:rsid w:val="005D44AA"/>
    <w:rsid w:val="005F04D7"/>
    <w:rsid w:val="0060473F"/>
    <w:rsid w:val="006D471B"/>
    <w:rsid w:val="007061F6"/>
    <w:rsid w:val="00763686"/>
    <w:rsid w:val="00773217"/>
    <w:rsid w:val="00805150"/>
    <w:rsid w:val="00884CF6"/>
    <w:rsid w:val="00897172"/>
    <w:rsid w:val="008A7AF2"/>
    <w:rsid w:val="008C58B9"/>
    <w:rsid w:val="008D3164"/>
    <w:rsid w:val="008D451D"/>
    <w:rsid w:val="009128F2"/>
    <w:rsid w:val="00954064"/>
    <w:rsid w:val="009E6693"/>
    <w:rsid w:val="00A7276D"/>
    <w:rsid w:val="00A93435"/>
    <w:rsid w:val="00A979D1"/>
    <w:rsid w:val="00AB1502"/>
    <w:rsid w:val="00B717CA"/>
    <w:rsid w:val="00B85DB6"/>
    <w:rsid w:val="00BC490D"/>
    <w:rsid w:val="00C15AFE"/>
    <w:rsid w:val="00C31B74"/>
    <w:rsid w:val="00C972EA"/>
    <w:rsid w:val="00CF4938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5</cp:revision>
  <dcterms:created xsi:type="dcterms:W3CDTF">2020-08-06T18:42:00Z</dcterms:created>
  <dcterms:modified xsi:type="dcterms:W3CDTF">2020-08-07T07:20:00Z</dcterms:modified>
</cp:coreProperties>
</file>