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0948D8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0948D8">
        <w:rPr>
          <w:rFonts w:hint="cs"/>
          <w:rtl/>
          <w:lang w:bidi="ar-IQ"/>
        </w:rPr>
        <w:t>50</w:t>
      </w:r>
    </w:p>
    <w:p w:rsidR="006D471B" w:rsidRPr="006D471B" w:rsidRDefault="00303F5F" w:rsidP="000948D8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0948D8">
        <w:rPr>
          <w:rFonts w:hint="cs"/>
          <w:sz w:val="28"/>
          <w:szCs w:val="28"/>
          <w:rtl/>
          <w:lang w:bidi="ar-IQ"/>
        </w:rPr>
        <w:t xml:space="preserve">الاول 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7E58C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7E58C4">
        <w:rPr>
          <w:rFonts w:hint="cs"/>
          <w:sz w:val="28"/>
          <w:szCs w:val="28"/>
          <w:rtl/>
          <w:lang w:bidi="ar-IQ"/>
        </w:rPr>
        <w:t>التحاليل المختبرية السريرية</w:t>
      </w:r>
    </w:p>
    <w:p w:rsidR="00303F5F" w:rsidRPr="006D471B" w:rsidRDefault="00303F5F" w:rsidP="000948D8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0948D8">
        <w:rPr>
          <w:rFonts w:hint="cs"/>
          <w:sz w:val="28"/>
          <w:szCs w:val="28"/>
          <w:rtl/>
          <w:lang w:bidi="ar-IQ"/>
        </w:rPr>
        <w:t>دكتوراه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280056" w:rsidTr="006D471B">
        <w:tc>
          <w:tcPr>
            <w:tcW w:w="1818" w:type="dxa"/>
          </w:tcPr>
          <w:p w:rsidR="00303F5F" w:rsidRPr="00280056" w:rsidRDefault="00303F5F" w:rsidP="00BC490D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00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280056" w:rsidRDefault="00303F5F" w:rsidP="00BC490D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00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المواضيع الدراسية</w:t>
            </w:r>
          </w:p>
        </w:tc>
      </w:tr>
      <w:tr w:rsidR="00AF4D93" w:rsidRPr="00280056" w:rsidTr="006D471B">
        <w:tc>
          <w:tcPr>
            <w:tcW w:w="1818" w:type="dxa"/>
          </w:tcPr>
          <w:p w:rsidR="00AF4D93" w:rsidRPr="00280056" w:rsidRDefault="00AF4D9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80056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AF4D93" w:rsidRPr="00280056" w:rsidRDefault="00AF4D93" w:rsidP="00C670A3">
            <w:pPr>
              <w:rPr>
                <w:sz w:val="28"/>
                <w:szCs w:val="28"/>
                <w:lang w:bidi="ar-IQ"/>
              </w:rPr>
            </w:pPr>
            <w:r w:rsidRPr="00280056">
              <w:rPr>
                <w:sz w:val="28"/>
                <w:szCs w:val="28"/>
                <w:lang w:bidi="ar-IQ"/>
              </w:rPr>
              <w:t>Advanced Pharmacology III</w:t>
            </w:r>
          </w:p>
        </w:tc>
      </w:tr>
      <w:tr w:rsidR="00AF4D93" w:rsidRPr="00280056" w:rsidTr="006D471B">
        <w:tc>
          <w:tcPr>
            <w:tcW w:w="1818" w:type="dxa"/>
          </w:tcPr>
          <w:p w:rsidR="00AF4D93" w:rsidRPr="00280056" w:rsidRDefault="00AF4D9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80056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AF4D93" w:rsidRPr="00280056" w:rsidRDefault="00AF4D93" w:rsidP="00C670A3">
            <w:pPr>
              <w:rPr>
                <w:sz w:val="28"/>
                <w:szCs w:val="28"/>
                <w:lang w:bidi="ar-IQ"/>
              </w:rPr>
            </w:pPr>
            <w:r w:rsidRPr="00280056">
              <w:rPr>
                <w:sz w:val="28"/>
                <w:szCs w:val="28"/>
                <w:lang w:bidi="ar-IQ"/>
              </w:rPr>
              <w:t>Advanced Therapeutics III</w:t>
            </w:r>
          </w:p>
        </w:tc>
      </w:tr>
      <w:tr w:rsidR="00AF4D93" w:rsidRPr="00280056" w:rsidTr="006D471B">
        <w:tc>
          <w:tcPr>
            <w:tcW w:w="1818" w:type="dxa"/>
          </w:tcPr>
          <w:p w:rsidR="00AF4D93" w:rsidRPr="00280056" w:rsidRDefault="00AF4D9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80056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AF4D93" w:rsidRPr="00280056" w:rsidRDefault="00AF4D93" w:rsidP="00C670A3">
            <w:pPr>
              <w:rPr>
                <w:sz w:val="28"/>
                <w:szCs w:val="28"/>
                <w:lang w:bidi="ar-IQ"/>
              </w:rPr>
            </w:pPr>
            <w:r w:rsidRPr="00280056">
              <w:rPr>
                <w:sz w:val="28"/>
                <w:szCs w:val="28"/>
                <w:lang w:bidi="ar-IQ"/>
              </w:rPr>
              <w:t>Bio-organic mechanism I</w:t>
            </w:r>
          </w:p>
        </w:tc>
      </w:tr>
      <w:tr w:rsidR="00AF4D93" w:rsidRPr="00280056" w:rsidTr="006D471B">
        <w:tc>
          <w:tcPr>
            <w:tcW w:w="1818" w:type="dxa"/>
          </w:tcPr>
          <w:p w:rsidR="00AF4D93" w:rsidRPr="00280056" w:rsidRDefault="00AF4D9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80056">
              <w:rPr>
                <w:sz w:val="28"/>
                <w:szCs w:val="28"/>
                <w:lang w:bidi="ar-IQ"/>
              </w:rPr>
              <w:t xml:space="preserve">Satisfactory </w:t>
            </w:r>
          </w:p>
        </w:tc>
        <w:tc>
          <w:tcPr>
            <w:tcW w:w="7038" w:type="dxa"/>
          </w:tcPr>
          <w:p w:rsidR="00AF4D93" w:rsidRPr="00280056" w:rsidRDefault="00AF4D93" w:rsidP="00C670A3">
            <w:pPr>
              <w:rPr>
                <w:sz w:val="28"/>
                <w:szCs w:val="28"/>
                <w:lang w:bidi="ar-IQ"/>
              </w:rPr>
            </w:pPr>
            <w:r w:rsidRPr="00280056">
              <w:rPr>
                <w:sz w:val="28"/>
                <w:szCs w:val="28"/>
                <w:lang w:bidi="ar-IQ"/>
              </w:rPr>
              <w:t xml:space="preserve">English </w:t>
            </w:r>
          </w:p>
        </w:tc>
      </w:tr>
      <w:tr w:rsidR="00AF4D93" w:rsidRPr="00280056" w:rsidTr="006D471B">
        <w:tc>
          <w:tcPr>
            <w:tcW w:w="1818" w:type="dxa"/>
          </w:tcPr>
          <w:p w:rsidR="00AF4D93" w:rsidRPr="00280056" w:rsidRDefault="00AF4D9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80056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AF4D93" w:rsidRPr="00280056" w:rsidRDefault="00AF4D93" w:rsidP="00C670A3">
            <w:pPr>
              <w:rPr>
                <w:sz w:val="28"/>
                <w:szCs w:val="28"/>
                <w:lang w:bidi="ar-IQ"/>
              </w:rPr>
            </w:pPr>
            <w:r w:rsidRPr="00280056">
              <w:rPr>
                <w:sz w:val="28"/>
                <w:szCs w:val="28"/>
                <w:lang w:bidi="ar-IQ"/>
              </w:rPr>
              <w:t>Advanced Clinical Biochemistry III</w:t>
            </w:r>
          </w:p>
        </w:tc>
      </w:tr>
      <w:tr w:rsidR="00AF4D93" w:rsidRPr="00280056" w:rsidTr="006D471B">
        <w:tc>
          <w:tcPr>
            <w:tcW w:w="1818" w:type="dxa"/>
          </w:tcPr>
          <w:p w:rsidR="00AF4D93" w:rsidRPr="00280056" w:rsidRDefault="00AF4D9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80056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AF4D93" w:rsidRPr="00280056" w:rsidRDefault="00AF4D93" w:rsidP="00C670A3">
            <w:pPr>
              <w:rPr>
                <w:sz w:val="28"/>
                <w:szCs w:val="28"/>
                <w:lang w:bidi="ar-IQ"/>
              </w:rPr>
            </w:pPr>
            <w:r w:rsidRPr="00280056">
              <w:rPr>
                <w:sz w:val="28"/>
                <w:szCs w:val="28"/>
                <w:lang w:bidi="ar-IQ"/>
              </w:rPr>
              <w:t xml:space="preserve">Adv. Pharmaceutical Biotechnology </w:t>
            </w:r>
          </w:p>
        </w:tc>
      </w:tr>
      <w:tr w:rsidR="00AF4D93" w:rsidRPr="00280056" w:rsidTr="006D471B">
        <w:tc>
          <w:tcPr>
            <w:tcW w:w="1818" w:type="dxa"/>
          </w:tcPr>
          <w:p w:rsidR="00AF4D93" w:rsidRPr="00280056" w:rsidRDefault="00AF4D9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80056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AF4D93" w:rsidRPr="00280056" w:rsidRDefault="00AF4D93" w:rsidP="00C670A3">
            <w:pPr>
              <w:rPr>
                <w:sz w:val="28"/>
                <w:szCs w:val="28"/>
                <w:lang w:bidi="ar-IQ"/>
              </w:rPr>
            </w:pPr>
            <w:r w:rsidRPr="00280056">
              <w:rPr>
                <w:sz w:val="28"/>
                <w:szCs w:val="28"/>
                <w:lang w:bidi="ar-IQ"/>
              </w:rPr>
              <w:t>Pathophysiology III</w:t>
            </w:r>
          </w:p>
        </w:tc>
      </w:tr>
      <w:tr w:rsidR="00AF4D93" w:rsidRPr="00280056" w:rsidTr="006D471B">
        <w:tc>
          <w:tcPr>
            <w:tcW w:w="1818" w:type="dxa"/>
          </w:tcPr>
          <w:p w:rsidR="00AF4D93" w:rsidRPr="00280056" w:rsidRDefault="00AF4D9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80056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AF4D93" w:rsidRPr="00280056" w:rsidRDefault="00AF4D93" w:rsidP="00C670A3">
            <w:pPr>
              <w:rPr>
                <w:sz w:val="28"/>
                <w:szCs w:val="28"/>
                <w:lang w:bidi="ar-IQ"/>
              </w:rPr>
            </w:pPr>
            <w:r w:rsidRPr="00280056">
              <w:rPr>
                <w:sz w:val="28"/>
                <w:szCs w:val="28"/>
                <w:lang w:bidi="ar-IQ"/>
              </w:rPr>
              <w:t>Separation Techniques III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AF4D93">
        <w:rPr>
          <w:rFonts w:hint="cs"/>
          <w:sz w:val="28"/>
          <w:szCs w:val="28"/>
          <w:rtl/>
          <w:lang w:bidi="ar-IQ"/>
        </w:rPr>
        <w:t xml:space="preserve"> 18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  <w:bookmarkStart w:id="0" w:name="_GoBack"/>
      <w:bookmarkEnd w:id="0"/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BF" w:rsidRDefault="00317DBF" w:rsidP="0060473F">
      <w:pPr>
        <w:spacing w:after="0" w:line="240" w:lineRule="auto"/>
      </w:pPr>
      <w:r>
        <w:separator/>
      </w:r>
    </w:p>
  </w:endnote>
  <w:endnote w:type="continuationSeparator" w:id="0">
    <w:p w:rsidR="00317DBF" w:rsidRDefault="00317DBF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BF" w:rsidRDefault="00317DBF" w:rsidP="0060473F">
      <w:pPr>
        <w:spacing w:after="0" w:line="240" w:lineRule="auto"/>
      </w:pPr>
      <w:r>
        <w:separator/>
      </w:r>
    </w:p>
  </w:footnote>
  <w:footnote w:type="continuationSeparator" w:id="0">
    <w:p w:rsidR="00317DBF" w:rsidRDefault="00317DBF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tLQwszAwNTE2NzRR0lEKTi0uzszPAykwrAUA3CJKaywAAAA="/>
  </w:docVars>
  <w:rsids>
    <w:rsidRoot w:val="00773217"/>
    <w:rsid w:val="00006763"/>
    <w:rsid w:val="000344E6"/>
    <w:rsid w:val="000948D8"/>
    <w:rsid w:val="00105AB4"/>
    <w:rsid w:val="00196F19"/>
    <w:rsid w:val="001A3490"/>
    <w:rsid w:val="001C035E"/>
    <w:rsid w:val="00280056"/>
    <w:rsid w:val="002B4581"/>
    <w:rsid w:val="002B7588"/>
    <w:rsid w:val="00303F5F"/>
    <w:rsid w:val="00317DBF"/>
    <w:rsid w:val="00343181"/>
    <w:rsid w:val="003D3A53"/>
    <w:rsid w:val="00410937"/>
    <w:rsid w:val="00473514"/>
    <w:rsid w:val="004B76D8"/>
    <w:rsid w:val="005264AC"/>
    <w:rsid w:val="005F04D7"/>
    <w:rsid w:val="0060473F"/>
    <w:rsid w:val="0062689D"/>
    <w:rsid w:val="00696DAB"/>
    <w:rsid w:val="006D471B"/>
    <w:rsid w:val="007061F6"/>
    <w:rsid w:val="0070764A"/>
    <w:rsid w:val="00763686"/>
    <w:rsid w:val="00773217"/>
    <w:rsid w:val="007E58C4"/>
    <w:rsid w:val="00884CF6"/>
    <w:rsid w:val="00897172"/>
    <w:rsid w:val="008A7AF2"/>
    <w:rsid w:val="008C58B9"/>
    <w:rsid w:val="008D3164"/>
    <w:rsid w:val="008D451D"/>
    <w:rsid w:val="009128F2"/>
    <w:rsid w:val="00954064"/>
    <w:rsid w:val="00A7276D"/>
    <w:rsid w:val="00A93435"/>
    <w:rsid w:val="00A979D1"/>
    <w:rsid w:val="00AB1502"/>
    <w:rsid w:val="00AF4D93"/>
    <w:rsid w:val="00B51778"/>
    <w:rsid w:val="00B717CA"/>
    <w:rsid w:val="00B85DB6"/>
    <w:rsid w:val="00B9092D"/>
    <w:rsid w:val="00BC490D"/>
    <w:rsid w:val="00BC7264"/>
    <w:rsid w:val="00C078C5"/>
    <w:rsid w:val="00C15AFE"/>
    <w:rsid w:val="00C276D1"/>
    <w:rsid w:val="00C31B74"/>
    <w:rsid w:val="00C972EA"/>
    <w:rsid w:val="00CF4938"/>
    <w:rsid w:val="00D74244"/>
    <w:rsid w:val="00D75478"/>
    <w:rsid w:val="00E147F5"/>
    <w:rsid w:val="00EE4B14"/>
    <w:rsid w:val="00F42B64"/>
    <w:rsid w:val="00F728F8"/>
    <w:rsid w:val="00FB68CB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5</cp:revision>
  <dcterms:created xsi:type="dcterms:W3CDTF">2020-08-06T18:54:00Z</dcterms:created>
  <dcterms:modified xsi:type="dcterms:W3CDTF">2020-08-07T07:26:00Z</dcterms:modified>
</cp:coreProperties>
</file>